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E83AD" w14:textId="77777777" w:rsidR="00D51CF3" w:rsidRDefault="00D51CF3">
      <w:pPr>
        <w:pStyle w:val="newncpi"/>
      </w:pPr>
      <w:r>
        <w:t> </w:t>
      </w:r>
    </w:p>
    <w:p w14:paraId="391A3832" w14:textId="35925057" w:rsidR="00D51CF3" w:rsidRDefault="00D51CF3" w:rsidP="00D51CF3">
      <w:pPr>
        <w:pStyle w:val="titlep"/>
        <w:spacing w:before="0" w:after="0"/>
        <w:rPr>
          <w:lang w:val="ru-RU"/>
        </w:rPr>
      </w:pPr>
      <w:r>
        <w:t>ПЕРЕЧЕНЬ</w:t>
      </w:r>
      <w:r>
        <w:br/>
        <w:t>административных процедур, заявления заинтересованных лиц по которым подаются в электронной форме</w:t>
      </w:r>
      <w:r w:rsidR="00C85CFB">
        <w:rPr>
          <w:lang w:val="ru-RU"/>
        </w:rPr>
        <w:t xml:space="preserve"> </w:t>
      </w:r>
      <w:r>
        <w:t>через единый портал электронных услуг</w:t>
      </w:r>
    </w:p>
    <w:p w14:paraId="6CD75D8B" w14:textId="77777777" w:rsidR="00D51CF3" w:rsidRPr="00D51CF3" w:rsidRDefault="00D51CF3" w:rsidP="00D51CF3">
      <w:pPr>
        <w:pStyle w:val="titlep"/>
        <w:spacing w:before="0" w:after="0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378"/>
        <w:gridCol w:w="1569"/>
        <w:gridCol w:w="2665"/>
        <w:gridCol w:w="1728"/>
      </w:tblGrid>
      <w:tr w:rsidR="00D51CF3" w14:paraId="19EC3D0A" w14:textId="77777777" w:rsidTr="00D51CF3">
        <w:trPr>
          <w:trHeight w:val="240"/>
        </w:trPr>
        <w:tc>
          <w:tcPr>
            <w:tcW w:w="2230" w:type="pct"/>
            <w:gridSpan w:val="2"/>
          </w:tcPr>
          <w:p w14:paraId="66FB39C8" w14:textId="2BA05FE9" w:rsidR="00D51CF3" w:rsidRDefault="00D51CF3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D51CF3">
              <w:rPr>
                <w:b/>
                <w:bCs/>
              </w:rPr>
              <w:t xml:space="preserve">Наименование административной </w:t>
            </w:r>
          </w:p>
          <w:p w14:paraId="3DEA9ACD" w14:textId="0B2008B8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процедуры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16CA2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Структурный элемент перечня*, единого перечня**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16B9A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Уполномоченный орган***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9CA63" w14:textId="77777777" w:rsidR="00D51CF3" w:rsidRPr="00D51CF3" w:rsidRDefault="00D51CF3" w:rsidP="00C85CFB">
            <w:pPr>
              <w:pStyle w:val="table10"/>
              <w:jc w:val="center"/>
              <w:rPr>
                <w:b/>
                <w:bCs/>
              </w:rPr>
            </w:pPr>
            <w:r w:rsidRPr="00D51CF3">
              <w:rPr>
                <w:b/>
                <w:bCs/>
              </w:rPr>
              <w:t>Способ идентификации и аутентификации заинтересованного лица****</w:t>
            </w:r>
          </w:p>
        </w:tc>
      </w:tr>
      <w:tr w:rsidR="00D51CF3" w14:paraId="60D6C0F4" w14:textId="77777777" w:rsidTr="00D51CF3">
        <w:trPr>
          <w:trHeight w:val="240"/>
        </w:trPr>
        <w:tc>
          <w:tcPr>
            <w:tcW w:w="5000" w:type="pct"/>
            <w:gridSpan w:val="5"/>
          </w:tcPr>
          <w:p w14:paraId="4DF5915F" w14:textId="1AD8AF23" w:rsidR="00D51CF3" w:rsidRPr="00D51CF3" w:rsidRDefault="00D51CF3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D51CF3">
              <w:rPr>
                <w:b/>
                <w:bCs/>
                <w:lang w:val="ru-RU"/>
              </w:rPr>
              <w:t>По заявлениям граждан</w:t>
            </w:r>
          </w:p>
        </w:tc>
      </w:tr>
      <w:tr w:rsidR="00D51CF3" w14:paraId="30636B4A" w14:textId="77777777" w:rsidTr="00D51CF3">
        <w:trPr>
          <w:trHeight w:val="240"/>
        </w:trPr>
        <w:tc>
          <w:tcPr>
            <w:tcW w:w="196" w:type="pct"/>
          </w:tcPr>
          <w:p w14:paraId="37AE6250" w14:textId="75230CF1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052EE" w14:textId="55FA560F" w:rsidR="00D51CF3" w:rsidRDefault="00D51CF3" w:rsidP="00C85CFB">
            <w:pPr>
              <w:pStyle w:val="table10"/>
              <w:jc w:val="center"/>
            </w:pPr>
            <w:r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968C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007BD4E" w14:textId="435E91E3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подпункт 1.3.1 пункта</w:t>
            </w:r>
          </w:p>
          <w:p w14:paraId="7EEA635A" w14:textId="265E058D" w:rsidR="00D51CF3" w:rsidRDefault="00D51CF3" w:rsidP="00C85CFB">
            <w:pPr>
              <w:pStyle w:val="table10"/>
              <w:jc w:val="center"/>
            </w:pPr>
            <w:r>
              <w:t> 1.3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9F2C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072B9CDD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</w:p>
          <w:p w14:paraId="00F26D4F" w14:textId="4B6BB1C0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81BAE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6B8E78C" w14:textId="77777777" w:rsidTr="00D51CF3">
        <w:trPr>
          <w:trHeight w:val="240"/>
        </w:trPr>
        <w:tc>
          <w:tcPr>
            <w:tcW w:w="196" w:type="pct"/>
          </w:tcPr>
          <w:p w14:paraId="36A5C672" w14:textId="2DD65B35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7219F" w14:textId="5D91A705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Выдача справки о предоставлении (непредоставлении) одноразовой субсидии на возведение, реконструкцию или</w:t>
            </w:r>
          </w:p>
          <w:p w14:paraId="7117B3B2" w14:textId="74BE4983" w:rsidR="00D51CF3" w:rsidRDefault="00D51CF3" w:rsidP="00C85CFB">
            <w:pPr>
              <w:pStyle w:val="table10"/>
              <w:jc w:val="center"/>
            </w:pPr>
            <w:r>
              <w:t xml:space="preserve"> приобретение жилого помещения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58EB6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7A61FF6" w14:textId="570F2D9C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>подпункт 1.3.9 пункта </w:t>
            </w:r>
          </w:p>
          <w:p w14:paraId="3555AE3F" w14:textId="7458A45B" w:rsidR="00D51CF3" w:rsidRDefault="00D51CF3" w:rsidP="00C85CFB">
            <w:pPr>
              <w:pStyle w:val="table10"/>
              <w:jc w:val="center"/>
            </w:pPr>
            <w:r>
              <w:t>1.3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54FD0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36A3E270" w14:textId="7777777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</w:p>
          <w:p w14:paraId="330A8705" w14:textId="4832B08A" w:rsidR="00D51CF3" w:rsidRDefault="00D51CF3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AA661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09E0B0B" w14:textId="77777777" w:rsidTr="00D51CF3">
        <w:trPr>
          <w:trHeight w:val="240"/>
        </w:trPr>
        <w:tc>
          <w:tcPr>
            <w:tcW w:w="196" w:type="pct"/>
          </w:tcPr>
          <w:p w14:paraId="69F24D5D" w14:textId="0CE98D67" w:rsid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AD6A" w14:textId="207F720F" w:rsidR="00D51CF3" w:rsidRDefault="00D51CF3" w:rsidP="00C85CFB">
            <w:pPr>
              <w:pStyle w:val="table10"/>
              <w:jc w:val="center"/>
            </w:pPr>
            <w:r>
              <w:t>Выдача справки о размере пособия на детей и периоде его выплаты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4A742" w14:textId="77777777" w:rsidR="00D51CF3" w:rsidRDefault="00D51CF3" w:rsidP="00C85CFB">
            <w:pPr>
              <w:pStyle w:val="table10"/>
              <w:jc w:val="center"/>
            </w:pPr>
            <w:r>
              <w:t>пункт 2.18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4456" w14:textId="77777777" w:rsidR="00D51CF3" w:rsidRDefault="00D51CF3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4C45890F" w14:textId="77777777" w:rsidR="00D51CF3" w:rsidRDefault="00D51CF3" w:rsidP="00C85CFB">
            <w:pPr>
              <w:pStyle w:val="table10"/>
            </w:pPr>
          </w:p>
          <w:p w14:paraId="7DF14A17" w14:textId="68928DFA" w:rsidR="00D51CF3" w:rsidRPr="00D51CF3" w:rsidRDefault="00D51CF3" w:rsidP="00C85CFB">
            <w:pPr>
              <w:pStyle w:val="table10"/>
              <w:jc w:val="center"/>
              <w:rPr>
                <w:lang w:val="ru-RU"/>
              </w:rPr>
            </w:pPr>
            <w:r>
              <w:t xml:space="preserve">управление </w:t>
            </w:r>
            <w:r>
              <w:rPr>
                <w:lang w:val="ru-RU"/>
              </w:rPr>
              <w:t>по труду, занятости социальной защите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4609F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0865BEA9" w14:textId="77777777" w:rsidTr="00D51CF3">
        <w:trPr>
          <w:trHeight w:val="240"/>
        </w:trPr>
        <w:tc>
          <w:tcPr>
            <w:tcW w:w="196" w:type="pct"/>
          </w:tcPr>
          <w:p w14:paraId="64A06561" w14:textId="322A384E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3546B" w14:textId="21449550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9CE1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5EA7433" w14:textId="7950E289" w:rsidR="00D51CF3" w:rsidRDefault="00D51CF3" w:rsidP="00C85CFB">
            <w:pPr>
              <w:pStyle w:val="table10"/>
              <w:jc w:val="center"/>
            </w:pPr>
            <w:r>
              <w:t>пункт 22.9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AE0F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0EAE3704" w14:textId="77777777" w:rsidR="003B63DD" w:rsidRDefault="003B63DD" w:rsidP="00C85CFB">
            <w:pPr>
              <w:pStyle w:val="table10"/>
              <w:jc w:val="center"/>
            </w:pPr>
          </w:p>
          <w:p w14:paraId="2E788E83" w14:textId="4C814575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00417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55ECBA5" w14:textId="77777777" w:rsidTr="003B63DD">
        <w:trPr>
          <w:trHeight w:val="240"/>
        </w:trPr>
        <w:tc>
          <w:tcPr>
            <w:tcW w:w="196" w:type="pct"/>
          </w:tcPr>
          <w:p w14:paraId="4FB5EC96" w14:textId="03D506E8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00BD2" w14:textId="7CBEAB2D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24143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3E25A7F" w14:textId="68C4AC48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1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AE90C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31AB6D24" w14:textId="77777777" w:rsidR="003B63DD" w:rsidRDefault="003B63DD" w:rsidP="00C85CFB">
            <w:pPr>
              <w:pStyle w:val="table10"/>
            </w:pPr>
          </w:p>
          <w:p w14:paraId="6DB6807E" w14:textId="057CD642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511F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4CC29AC0" w14:textId="77777777" w:rsidTr="003B63DD">
        <w:trPr>
          <w:trHeight w:val="240"/>
        </w:trPr>
        <w:tc>
          <w:tcPr>
            <w:tcW w:w="196" w:type="pct"/>
          </w:tcPr>
          <w:p w14:paraId="3136BEFF" w14:textId="20DBE884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73842" w14:textId="7D81072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54DAF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5FF6021C" w14:textId="05022800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2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91359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6A379B6" w14:textId="10E2C696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88106DE" w14:textId="77777777" w:rsidR="003B63DD" w:rsidRDefault="003B63DD" w:rsidP="00C85CFB">
            <w:pPr>
              <w:pStyle w:val="table10"/>
            </w:pPr>
          </w:p>
          <w:p w14:paraId="7BBBC69B" w14:textId="38F164F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31BA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F53D459" w14:textId="77777777" w:rsidTr="00D51CF3">
        <w:trPr>
          <w:trHeight w:val="240"/>
        </w:trPr>
        <w:tc>
          <w:tcPr>
            <w:tcW w:w="196" w:type="pct"/>
          </w:tcPr>
          <w:p w14:paraId="600566BC" w14:textId="0B3C152C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79B54" w14:textId="7FCFF6AC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5D518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ECECEB6" w14:textId="32420991" w:rsidR="00D51CF3" w:rsidRDefault="00D51CF3" w:rsidP="00C85CFB">
            <w:pPr>
              <w:pStyle w:val="table10"/>
              <w:jc w:val="center"/>
            </w:pPr>
            <w:r>
              <w:t>пункт 22.9</w:t>
            </w:r>
            <w:r>
              <w:rPr>
                <w:vertAlign w:val="superscript"/>
              </w:rPr>
              <w:t>3</w:t>
            </w:r>
            <w:r>
              <w:t xml:space="preserve">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8EC7C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740513BB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</w:p>
          <w:p w14:paraId="5EDD1D38" w14:textId="01D2E01A" w:rsidR="00D51CF3" w:rsidRDefault="003B63DD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C5FB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3B63DD" w14:paraId="039DCC9F" w14:textId="77777777" w:rsidTr="003B63DD">
        <w:trPr>
          <w:trHeight w:val="240"/>
        </w:trPr>
        <w:tc>
          <w:tcPr>
            <w:tcW w:w="5000" w:type="pct"/>
            <w:gridSpan w:val="5"/>
          </w:tcPr>
          <w:p w14:paraId="56AE9BDA" w14:textId="3892FBAB" w:rsidR="003B63DD" w:rsidRPr="003B63DD" w:rsidRDefault="003B63DD" w:rsidP="00C85CFB">
            <w:pPr>
              <w:pStyle w:val="table10"/>
              <w:jc w:val="center"/>
              <w:rPr>
                <w:b/>
                <w:bCs/>
                <w:lang w:val="ru-RU"/>
              </w:rPr>
            </w:pPr>
            <w:r w:rsidRPr="003B63DD">
              <w:rPr>
                <w:b/>
                <w:bCs/>
                <w:lang w:val="ru-RU"/>
              </w:rPr>
              <w:t>В отношении субъектов хозяйствования</w:t>
            </w:r>
          </w:p>
        </w:tc>
      </w:tr>
      <w:tr w:rsidR="00D51CF3" w14:paraId="4022B4BB" w14:textId="77777777" w:rsidTr="00D51CF3">
        <w:trPr>
          <w:trHeight w:val="240"/>
        </w:trPr>
        <w:tc>
          <w:tcPr>
            <w:tcW w:w="196" w:type="pct"/>
          </w:tcPr>
          <w:p w14:paraId="764238F1" w14:textId="63504375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0F188" w14:textId="47B251D0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эксплуатируемого капитального строения (здания, сооружения) (далее в настоящем разделе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8092A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4FEEDE59" w14:textId="169839A4" w:rsidR="00D51CF3" w:rsidRDefault="00D51CF3" w:rsidP="00C85CFB">
            <w:pPr>
              <w:pStyle w:val="table10"/>
              <w:jc w:val="center"/>
            </w:pPr>
            <w:r>
              <w:t>подпункт 3.12.1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E133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Ошмянский райисполком</w:t>
            </w:r>
          </w:p>
          <w:p w14:paraId="35C92C4F" w14:textId="77777777" w:rsidR="003B63DD" w:rsidRDefault="003B63DD" w:rsidP="00C85CFB">
            <w:pPr>
              <w:pStyle w:val="table10"/>
              <w:jc w:val="center"/>
              <w:rPr>
                <w:lang w:val="ru-RU"/>
              </w:rPr>
            </w:pPr>
          </w:p>
          <w:p w14:paraId="19D4E469" w14:textId="01B590D2" w:rsidR="00D51CF3" w:rsidRDefault="003B63DD" w:rsidP="00C85CFB">
            <w:pPr>
              <w:pStyle w:val="table10"/>
              <w:jc w:val="center"/>
            </w:pPr>
            <w:r>
              <w:rPr>
                <w:lang w:val="ru-RU"/>
              </w:rP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B4F16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07108FE3" w14:textId="77777777" w:rsidTr="003B63DD">
        <w:trPr>
          <w:trHeight w:val="240"/>
        </w:trPr>
        <w:tc>
          <w:tcPr>
            <w:tcW w:w="196" w:type="pct"/>
          </w:tcPr>
          <w:p w14:paraId="49F61242" w14:textId="33E86B93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C33F7" w14:textId="6BA54415" w:rsidR="00D51CF3" w:rsidRDefault="00D51CF3" w:rsidP="00C85CFB">
            <w:pPr>
              <w:pStyle w:val="table10"/>
              <w:jc w:val="center"/>
            </w:pPr>
            <w: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42CBC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4DE24FE4" w14:textId="28B48021" w:rsidR="00D51CF3" w:rsidRDefault="00D51CF3" w:rsidP="00C85CFB">
            <w:pPr>
              <w:pStyle w:val="table10"/>
              <w:jc w:val="center"/>
            </w:pPr>
            <w:r>
              <w:t>подпункт 3.12.2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356A5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03FD274" w14:textId="77777777" w:rsidR="003B63DD" w:rsidRDefault="003B63DD" w:rsidP="00C85CFB">
            <w:pPr>
              <w:pStyle w:val="table10"/>
            </w:pPr>
          </w:p>
          <w:p w14:paraId="7E1FAA67" w14:textId="0B79962B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23B0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5EC7B362" w14:textId="77777777" w:rsidTr="003B63DD">
        <w:trPr>
          <w:trHeight w:val="240"/>
        </w:trPr>
        <w:tc>
          <w:tcPr>
            <w:tcW w:w="196" w:type="pct"/>
          </w:tcPr>
          <w:p w14:paraId="7F9BBBD8" w14:textId="5DD41330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A014" w14:textId="20CB291E" w:rsidR="00D51CF3" w:rsidRDefault="00D51CF3" w:rsidP="00C85CFB">
            <w:pPr>
              <w:pStyle w:val="table10"/>
              <w:jc w:val="center"/>
            </w:pPr>
            <w:r>
              <w:t xml:space="preserve"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</w:t>
            </w:r>
            <w:r>
              <w:lastRenderedPageBreak/>
              <w:t>недвижимого имущества без проведения строительно-монтажных работ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E3F9" w14:textId="77777777" w:rsidR="00D51CF3" w:rsidRDefault="00D51CF3" w:rsidP="00C85CFB">
            <w:pPr>
              <w:pStyle w:val="table10"/>
              <w:jc w:val="center"/>
            </w:pPr>
            <w:r>
              <w:lastRenderedPageBreak/>
              <w:t>подпункт 3.12.3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88B67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1868B407" w14:textId="77777777" w:rsidR="003B63DD" w:rsidRDefault="003B63DD" w:rsidP="00C85CFB">
            <w:pPr>
              <w:pStyle w:val="table10"/>
              <w:jc w:val="center"/>
            </w:pPr>
          </w:p>
          <w:p w14:paraId="1747B6F4" w14:textId="03CF4092" w:rsidR="00D51CF3" w:rsidRDefault="003B63DD" w:rsidP="00C85CFB">
            <w:pPr>
              <w:pStyle w:val="table10"/>
              <w:jc w:val="center"/>
            </w:pPr>
            <w:r>
              <w:lastRenderedPageBreak/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26CE8" w14:textId="77777777" w:rsidR="00D51CF3" w:rsidRDefault="00D51CF3" w:rsidP="00C85CFB">
            <w:pPr>
              <w:pStyle w:val="table10"/>
              <w:jc w:val="center"/>
            </w:pPr>
            <w:r>
              <w:lastRenderedPageBreak/>
              <w:t>строгая идентификация, аутентификация</w:t>
            </w:r>
          </w:p>
        </w:tc>
      </w:tr>
      <w:tr w:rsidR="00D51CF3" w14:paraId="6A44CE1E" w14:textId="77777777" w:rsidTr="003B63DD">
        <w:trPr>
          <w:trHeight w:val="240"/>
        </w:trPr>
        <w:tc>
          <w:tcPr>
            <w:tcW w:w="196" w:type="pct"/>
          </w:tcPr>
          <w:p w14:paraId="62896678" w14:textId="5779C938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A054" w14:textId="0DB59AE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5F1B3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3C8754D" w14:textId="4854EB5C" w:rsidR="00D51CF3" w:rsidRDefault="00D51CF3" w:rsidP="00C85CFB">
            <w:pPr>
              <w:pStyle w:val="table10"/>
              <w:jc w:val="center"/>
            </w:pPr>
            <w:r>
              <w:t>подпункт 3.12.4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417C" w14:textId="77777777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73572103" w14:textId="77777777" w:rsidR="003B63DD" w:rsidRDefault="003B63DD" w:rsidP="00C85CFB">
            <w:pPr>
              <w:pStyle w:val="table10"/>
            </w:pPr>
          </w:p>
          <w:p w14:paraId="6C49136A" w14:textId="709A70B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AC0DE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70A5B5CE" w14:textId="77777777" w:rsidTr="003B63DD">
        <w:trPr>
          <w:trHeight w:val="240"/>
        </w:trPr>
        <w:tc>
          <w:tcPr>
            <w:tcW w:w="196" w:type="pct"/>
          </w:tcPr>
          <w:p w14:paraId="72403DEE" w14:textId="2AF451DD" w:rsidR="00D51CF3" w:rsidRPr="003B63DD" w:rsidRDefault="003B63DD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40F1" w14:textId="57053D11" w:rsidR="00D51CF3" w:rsidRDefault="00D51CF3" w:rsidP="00C85CFB">
            <w:pPr>
              <w:pStyle w:val="table10"/>
              <w:jc w:val="center"/>
            </w:pPr>
            <w:r>
              <w:t>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60B8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745C5AE7" w14:textId="36A65298" w:rsidR="00D51CF3" w:rsidRDefault="00D51CF3" w:rsidP="00C85CFB">
            <w:pPr>
              <w:pStyle w:val="table10"/>
              <w:jc w:val="center"/>
            </w:pPr>
            <w:r>
              <w:t>подпункт 3.12.5 пункта 3.12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99BE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515A607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06765496" w14:textId="28B3CEEA" w:rsidR="003B63DD" w:rsidRDefault="003B63DD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0497BC2A" w14:textId="77777777" w:rsidR="003B63DD" w:rsidRDefault="003B63DD" w:rsidP="00C85CFB">
            <w:pPr>
              <w:pStyle w:val="table10"/>
              <w:jc w:val="center"/>
            </w:pPr>
          </w:p>
          <w:p w14:paraId="16184BC7" w14:textId="4C1A372D" w:rsidR="00D51CF3" w:rsidRDefault="003B63DD" w:rsidP="00C85CFB">
            <w:pPr>
              <w:pStyle w:val="table10"/>
              <w:jc w:val="center"/>
            </w:pPr>
            <w:r>
              <w:t>управление архитектуры, строительства и жилищно-коммунального хозяйства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FCE83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40993848" w14:textId="77777777" w:rsidTr="00C85CFB">
        <w:trPr>
          <w:trHeight w:val="240"/>
        </w:trPr>
        <w:tc>
          <w:tcPr>
            <w:tcW w:w="196" w:type="pct"/>
          </w:tcPr>
          <w:p w14:paraId="7250543E" w14:textId="7BF2813C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D62EA" w14:textId="24EC79D4" w:rsidR="00D51CF3" w:rsidRDefault="00D51CF3" w:rsidP="00C85CFB">
            <w:pPr>
              <w:pStyle w:val="table10"/>
              <w:jc w:val="center"/>
            </w:pPr>
            <w:r>
              <w:t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1765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26D85618" w14:textId="7A8F04CD" w:rsidR="00D51CF3" w:rsidRDefault="00D51CF3" w:rsidP="00C85CFB">
            <w:pPr>
              <w:pStyle w:val="table10"/>
              <w:jc w:val="center"/>
            </w:pPr>
            <w:r>
              <w:t>подпункт 8.9.1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1B3F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11A6679B" w14:textId="09B74FA5" w:rsidR="00D51CF3" w:rsidRDefault="00C85CFB" w:rsidP="00C85CFB">
            <w:pPr>
              <w:pStyle w:val="table10"/>
              <w:jc w:val="center"/>
              <w:rPr>
                <w:lang w:val="ru-RU"/>
              </w:rPr>
            </w:pPr>
            <w:r w:rsidRPr="00C85CFB">
              <w:t>Ошмянский райисполком</w:t>
            </w:r>
          </w:p>
          <w:p w14:paraId="5D231127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6CDD046D" w14:textId="77777777" w:rsidR="00C85CFB" w:rsidRDefault="00C85CFB" w:rsidP="00C85CFB">
            <w:pPr>
              <w:pStyle w:val="table10"/>
              <w:jc w:val="center"/>
              <w:rPr>
                <w:lang w:val="ru-RU"/>
              </w:rPr>
            </w:pPr>
          </w:p>
          <w:p w14:paraId="546B9B34" w14:textId="0F8F5B89" w:rsidR="00C85CFB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F47B" w14:textId="47ACD8D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3CC55E8D" w14:textId="77777777" w:rsidTr="00C85CFB">
        <w:trPr>
          <w:trHeight w:val="240"/>
        </w:trPr>
        <w:tc>
          <w:tcPr>
            <w:tcW w:w="196" w:type="pct"/>
          </w:tcPr>
          <w:p w14:paraId="3AA0B4FF" w14:textId="494F4CC6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E5571" w14:textId="013F92F2" w:rsidR="00D51CF3" w:rsidRDefault="00D51CF3" w:rsidP="00C85CFB">
            <w:pPr>
              <w:pStyle w:val="table10"/>
              <w:jc w:val="center"/>
            </w:pPr>
            <w:r>
              <w:t>Внесение изменения в сведения, включенные в Торговый реестр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0A984" w14:textId="77777777" w:rsidR="00D51CF3" w:rsidRDefault="00D51CF3" w:rsidP="00C85CFB">
            <w:pPr>
              <w:pStyle w:val="table10"/>
              <w:jc w:val="center"/>
            </w:pPr>
            <w:r>
              <w:t>подпункт 8.9.3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50FF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2519F7A4" w14:textId="77777777" w:rsidR="00C85CFB" w:rsidRDefault="00C85CFB" w:rsidP="00C85CFB">
            <w:pPr>
              <w:pStyle w:val="table10"/>
              <w:jc w:val="center"/>
            </w:pPr>
          </w:p>
          <w:p w14:paraId="703E2079" w14:textId="77777777" w:rsidR="00C85CFB" w:rsidRDefault="00C85CFB" w:rsidP="00C85CFB">
            <w:pPr>
              <w:pStyle w:val="table10"/>
              <w:jc w:val="center"/>
            </w:pPr>
          </w:p>
          <w:p w14:paraId="06840227" w14:textId="1A70C742" w:rsidR="00D51CF3" w:rsidRDefault="00C85CFB" w:rsidP="00C85CFB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3370" w14:textId="4D079B7A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1DB5D3BE" w14:textId="77777777" w:rsidTr="00C85CFB">
        <w:trPr>
          <w:trHeight w:val="240"/>
        </w:trPr>
        <w:tc>
          <w:tcPr>
            <w:tcW w:w="196" w:type="pct"/>
          </w:tcPr>
          <w:p w14:paraId="1B313A7C" w14:textId="18998A27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3F9EB" w14:textId="3AA03C5A" w:rsidR="00D51CF3" w:rsidRDefault="00D51CF3" w:rsidP="00C85CFB">
            <w:pPr>
              <w:pStyle w:val="table10"/>
              <w:jc w:val="center"/>
            </w:pPr>
            <w:r>
              <w:t>Исключение сведений из Торгового реестра Республики Беларусь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71C1" w14:textId="77777777" w:rsidR="00D51CF3" w:rsidRDefault="00D51CF3" w:rsidP="00C85CFB">
            <w:pPr>
              <w:pStyle w:val="table10"/>
              <w:jc w:val="center"/>
            </w:pPr>
            <w:r>
              <w:t>подпункт 8.9.5 пункта 8.9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304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3E652FC5" w14:textId="77777777" w:rsidR="00C85CFB" w:rsidRDefault="00C85CFB" w:rsidP="00C85CFB">
            <w:pPr>
              <w:pStyle w:val="table10"/>
              <w:jc w:val="center"/>
            </w:pPr>
          </w:p>
          <w:p w14:paraId="4AE65EB3" w14:textId="77777777" w:rsidR="00C85CFB" w:rsidRDefault="00C85CFB" w:rsidP="00C85CFB">
            <w:pPr>
              <w:pStyle w:val="table10"/>
              <w:jc w:val="center"/>
            </w:pPr>
          </w:p>
          <w:p w14:paraId="2883DA99" w14:textId="02CBD378" w:rsidR="00D51CF3" w:rsidRDefault="00C85CFB" w:rsidP="00C85CFB">
            <w:pPr>
              <w:pStyle w:val="table10"/>
              <w:jc w:val="center"/>
            </w:pPr>
            <w:r>
              <w:t>отдел экономики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DF32" w14:textId="37E47C53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  <w:tr w:rsidR="00D51CF3" w14:paraId="40899142" w14:textId="77777777" w:rsidTr="00C85CFB">
        <w:trPr>
          <w:trHeight w:val="240"/>
        </w:trPr>
        <w:tc>
          <w:tcPr>
            <w:tcW w:w="196" w:type="pct"/>
          </w:tcPr>
          <w:p w14:paraId="714FAE5E" w14:textId="56745344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CD0F" w14:textId="51AB633F" w:rsidR="00D51CF3" w:rsidRDefault="00D51CF3" w:rsidP="00C85CFB">
            <w:pPr>
              <w:pStyle w:val="table10"/>
              <w:jc w:val="center"/>
            </w:pPr>
            <w:r>
      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26B41" w14:textId="77777777" w:rsidR="00D51CF3" w:rsidRDefault="00D51CF3" w:rsidP="00C85CFB">
            <w:pPr>
              <w:pStyle w:val="table10"/>
              <w:jc w:val="center"/>
            </w:pPr>
            <w:r>
              <w:t>подпункт 11.12.1 пункта 11.12 единого перечня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CF51" w14:textId="77777777" w:rsidR="00C85CFB" w:rsidRDefault="00C85CFB" w:rsidP="00C85CFB">
            <w:pPr>
              <w:pStyle w:val="table10"/>
              <w:jc w:val="center"/>
            </w:pPr>
            <w:r>
              <w:t>Ошмянский райисполком</w:t>
            </w:r>
          </w:p>
          <w:p w14:paraId="6D2F0208" w14:textId="77777777" w:rsidR="00C85CFB" w:rsidRDefault="00C85CFB" w:rsidP="00C85CFB">
            <w:pPr>
              <w:pStyle w:val="table10"/>
              <w:jc w:val="center"/>
            </w:pPr>
          </w:p>
          <w:p w14:paraId="3F6DE22B" w14:textId="77777777" w:rsidR="00C85CFB" w:rsidRDefault="00C85CFB" w:rsidP="00C85CFB">
            <w:pPr>
              <w:pStyle w:val="table10"/>
              <w:jc w:val="center"/>
            </w:pPr>
          </w:p>
          <w:p w14:paraId="3E0955EF" w14:textId="67C49138" w:rsidR="00D51CF3" w:rsidRPr="00C85CFB" w:rsidRDefault="00C85CFB" w:rsidP="00C85CF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сектор культуры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289F2" w14:textId="77777777" w:rsidR="00D51CF3" w:rsidRDefault="00D51CF3" w:rsidP="00C85CFB">
            <w:pPr>
              <w:pStyle w:val="table10"/>
              <w:jc w:val="center"/>
            </w:pPr>
            <w:r>
              <w:t>строгая идентификация, аутентификация</w:t>
            </w:r>
          </w:p>
        </w:tc>
      </w:tr>
    </w:tbl>
    <w:p w14:paraId="2184573F" w14:textId="77777777" w:rsidR="00D51CF3" w:rsidRDefault="00D51CF3">
      <w:pPr>
        <w:pStyle w:val="snoskiline"/>
      </w:pPr>
      <w:r>
        <w:t>______________________________</w:t>
      </w:r>
    </w:p>
    <w:p w14:paraId="6D13BF49" w14:textId="77777777" w:rsidR="00D51CF3" w:rsidRDefault="00D51CF3">
      <w:pPr>
        <w:pStyle w:val="snoski"/>
        <w:ind w:firstLine="567"/>
      </w:pPr>
      <w:r>
        <w:t>* 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 (далее – перечень).</w:t>
      </w:r>
    </w:p>
    <w:p w14:paraId="299E4497" w14:textId="77777777" w:rsidR="00D51CF3" w:rsidRDefault="00D51CF3">
      <w:pPr>
        <w:pStyle w:val="snoski"/>
        <w:ind w:firstLine="567"/>
      </w:pPr>
      <w:r>
        <w:t>** Единый перечень административных процедур, осуществляемых в отношении субъектов хозяйствования, утвержденный постановлением Совета Министров Республики Беларусь от 24 сентября 2021 г. № 548 (далее – единый перечень).</w:t>
      </w:r>
    </w:p>
    <w:p w14:paraId="37BA0C14" w14:textId="77777777" w:rsidR="00D51CF3" w:rsidRDefault="00D51CF3">
      <w:pPr>
        <w:pStyle w:val="snoski"/>
        <w:ind w:firstLine="567"/>
      </w:pPr>
      <w:r>
        <w:t>*** Для целей настоящего приложения под уполномоченным органом понимаются государственный орган, иная организация, их структурные подразделения, межведомственная или другая комиссия, к компетенции которых относится осуществление административной процедуры.</w:t>
      </w:r>
    </w:p>
    <w:p w14:paraId="776E3015" w14:textId="77777777" w:rsidR="00D51CF3" w:rsidRDefault="00D51CF3">
      <w:pPr>
        <w:pStyle w:val="snoski"/>
        <w:ind w:firstLine="567"/>
      </w:pPr>
      <w:r>
        <w:t>**** Для целей настоящего приложения:</w:t>
      </w:r>
    </w:p>
    <w:p w14:paraId="59378725" w14:textId="77777777" w:rsidR="00D51CF3" w:rsidRDefault="00D51CF3">
      <w:pPr>
        <w:pStyle w:val="snoski"/>
        <w:ind w:firstLine="567"/>
      </w:pPr>
      <w:r>
        <w:t>при осуществлении электронного взаимодействия через единый портал электронных услуг, версия которого размещена в глобальной компьютерной сети Интернет по адресу https://e-pasluga.by, 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14:paraId="42487779" w14:textId="77777777" w:rsidR="00D51CF3" w:rsidRDefault="00D51CF3">
      <w:pPr>
        <w:pStyle w:val="snoski"/>
        <w:ind w:firstLine="567"/>
      </w:pPr>
      <w:r>
        <w:t>при осуществлении электронного взаимодействия через единый портал электронных услуг, версия которого размещена в глобальной компьютерной сети Интернет по адресу https://portal.gov.by, нестрогая идентификация, аутентификация проводятся с использованием логина и пароля, строгая идентификация, аутентификация проводятся с использованием личного ключа электронной цифровой подписи, сертификат открытого ключа которого издан в Государственной системе управления открытыми ключами проверки электронной цифровой подписи Республики Беларусь, и сведений, содержащихся в указанном сертификате, или уникального идентификатора, выданного не позднее 30 октября 2024 г.;</w:t>
      </w:r>
    </w:p>
    <w:p w14:paraId="63B992E8" w14:textId="40665F53" w:rsidR="00D51CF3" w:rsidRDefault="00D51CF3" w:rsidP="00C85CFB">
      <w:pPr>
        <w:pStyle w:val="snoski"/>
        <w:spacing w:after="240"/>
        <w:ind w:firstLine="567"/>
      </w:pPr>
      <w: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 </w:t>
      </w:r>
    </w:p>
    <w:p w14:paraId="6145C08C" w14:textId="77777777" w:rsidR="009940C6" w:rsidRDefault="009940C6"/>
    <w:sectPr w:rsidR="009940C6" w:rsidSect="00D51CF3">
      <w:pgSz w:w="11906" w:h="16838"/>
      <w:pgMar w:top="289" w:right="567" w:bottom="340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3"/>
    <w:rsid w:val="003B63DD"/>
    <w:rsid w:val="003B6C84"/>
    <w:rsid w:val="009940C6"/>
    <w:rsid w:val="00C85CFB"/>
    <w:rsid w:val="00D51CF3"/>
    <w:rsid w:val="00EF4256"/>
    <w:rsid w:val="00F0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36DE"/>
  <w15:chartTrackingRefBased/>
  <w15:docId w15:val="{84AB9602-9E08-48D4-8127-D26E3F1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CF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51CF3"/>
    <w:rPr>
      <w:color w:val="154C94"/>
      <w:u w:val="single"/>
    </w:rPr>
  </w:style>
  <w:style w:type="paragraph" w:customStyle="1" w:styleId="msonormal0">
    <w:name w:val="msonormal"/>
    <w:basedOn w:val="a"/>
    <w:rsid w:val="00D51C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article">
    <w:name w:val="article"/>
    <w:basedOn w:val="a"/>
    <w:rsid w:val="00D51C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">
    <w:name w:val="title"/>
    <w:basedOn w:val="a"/>
    <w:rsid w:val="00D5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ncpi">
    <w:name w:val="titlencpi"/>
    <w:basedOn w:val="a"/>
    <w:rsid w:val="00D51C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spaper">
    <w:name w:val="aspaper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 w:eastAsia="ru-BY"/>
      <w14:ligatures w14:val="none"/>
    </w:rPr>
  </w:style>
  <w:style w:type="paragraph" w:customStyle="1" w:styleId="chapter">
    <w:name w:val="chapt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titleg">
    <w:name w:val="titleg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pr">
    <w:name w:val="titlepr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agree">
    <w:name w:val="agree"/>
    <w:basedOn w:val="a"/>
    <w:rsid w:val="00D51CF3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razdel">
    <w:name w:val="razdel"/>
    <w:basedOn w:val="a"/>
    <w:rsid w:val="00D51CF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eastAsia="ru-BY"/>
      <w14:ligatures w14:val="none"/>
    </w:rPr>
  </w:style>
  <w:style w:type="paragraph" w:customStyle="1" w:styleId="podrazdel">
    <w:name w:val="podrazdel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titlep">
    <w:name w:val="titlep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onestring">
    <w:name w:val="onestring"/>
    <w:basedOn w:val="a"/>
    <w:rsid w:val="00D51C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u">
    <w:name w:val="titleu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k">
    <w:name w:val="titlek"/>
    <w:basedOn w:val="a"/>
    <w:rsid w:val="00D51CF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 w:eastAsia="ru-BY"/>
      <w14:ligatures w14:val="none"/>
    </w:rPr>
  </w:style>
  <w:style w:type="paragraph" w:customStyle="1" w:styleId="izvlechen">
    <w:name w:val="izvlechen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oint">
    <w:name w:val="poin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igned">
    <w:name w:val="signed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odobren">
    <w:name w:val="odobren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odobren1">
    <w:name w:val="odobren1"/>
    <w:basedOn w:val="a"/>
    <w:rsid w:val="00D51CF3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omment">
    <w:name w:val="comment"/>
    <w:basedOn w:val="a"/>
    <w:rsid w:val="00D51CF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reamble">
    <w:name w:val="preamble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aragraph">
    <w:name w:val="paragraph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numnrpa">
    <w:name w:val="numnrpa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eastAsia="ru-BY"/>
      <w14:ligatures w14:val="none"/>
    </w:rPr>
  </w:style>
  <w:style w:type="paragraph" w:customStyle="1" w:styleId="append">
    <w:name w:val="append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prinodobren">
    <w:name w:val="prinodobren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spiski">
    <w:name w:val="spiski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onumheader">
    <w:name w:val="nonumhead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numheader">
    <w:name w:val="numheader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agreefio">
    <w:name w:val="agreefio"/>
    <w:basedOn w:val="a"/>
    <w:rsid w:val="00D51CF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greedate">
    <w:name w:val="agreedat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add">
    <w:name w:val="changeadd"/>
    <w:basedOn w:val="a"/>
    <w:rsid w:val="00D5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D51CF3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utrs">
    <w:name w:val="changeutrs"/>
    <w:basedOn w:val="a"/>
    <w:rsid w:val="00D51CF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old">
    <w:name w:val="changeold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append1">
    <w:name w:val="append1"/>
    <w:basedOn w:val="a"/>
    <w:rsid w:val="00D51CF3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u1">
    <w:name w:val="capu1"/>
    <w:basedOn w:val="a"/>
    <w:rsid w:val="00D51CF3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1">
    <w:name w:val="newncpi1"/>
    <w:basedOn w:val="a"/>
    <w:rsid w:val="00D51CF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edizmeren">
    <w:name w:val="edizmeren"/>
    <w:basedOn w:val="a"/>
    <w:rsid w:val="00D51C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zagrazdel">
    <w:name w:val="zagrazdel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placeprin">
    <w:name w:val="placeprin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imer">
    <w:name w:val="prime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withpar">
    <w:name w:val="withpa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withoutpar">
    <w:name w:val="withoutpar"/>
    <w:basedOn w:val="a"/>
    <w:rsid w:val="00D51CF3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line">
    <w:name w:val="und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underline">
    <w:name w:val="underline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ncpicomment">
    <w:name w:val="ncpicomment"/>
    <w:basedOn w:val="a"/>
    <w:rsid w:val="00D51CF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rekviziti">
    <w:name w:val="rekviziti"/>
    <w:basedOn w:val="a"/>
    <w:rsid w:val="00D51CF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cpidel">
    <w:name w:val="ncpidel"/>
    <w:basedOn w:val="a"/>
    <w:rsid w:val="00D51C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sifra">
    <w:name w:val="tsifra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ru-BY"/>
      <w14:ligatures w14:val="none"/>
    </w:rPr>
  </w:style>
  <w:style w:type="paragraph" w:customStyle="1" w:styleId="articleintext">
    <w:name w:val="articleintext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v">
    <w:name w:val="newncpiv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snoskiv">
    <w:name w:val="snoskiv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articlev">
    <w:name w:val="articlev"/>
    <w:basedOn w:val="a"/>
    <w:rsid w:val="00D51CF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contentword">
    <w:name w:val="contentword"/>
    <w:basedOn w:val="a"/>
    <w:rsid w:val="00D51C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 w:eastAsia="ru-BY"/>
      <w14:ligatures w14:val="none"/>
    </w:rPr>
  </w:style>
  <w:style w:type="paragraph" w:customStyle="1" w:styleId="contenttext">
    <w:name w:val="contenttext"/>
    <w:basedOn w:val="a"/>
    <w:rsid w:val="00D51CF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gosreg">
    <w:name w:val="gosreg"/>
    <w:basedOn w:val="a"/>
    <w:rsid w:val="00D51CF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articlect">
    <w:name w:val="articlect"/>
    <w:basedOn w:val="a"/>
    <w:rsid w:val="00D51C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letter">
    <w:name w:val="letter"/>
    <w:basedOn w:val="a"/>
    <w:rsid w:val="00D51CF3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recepient">
    <w:name w:val="recepient"/>
    <w:basedOn w:val="a"/>
    <w:rsid w:val="00D51CF3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oklad">
    <w:name w:val="doklad"/>
    <w:basedOn w:val="a"/>
    <w:rsid w:val="00D51CF3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onpaper">
    <w:name w:val="onpaper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formula">
    <w:name w:val="formula"/>
    <w:basedOn w:val="a"/>
    <w:rsid w:val="00D51C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blank">
    <w:name w:val="tableblank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9">
    <w:name w:val="table9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ru-BY"/>
      <w14:ligatures w14:val="none"/>
    </w:rPr>
  </w:style>
  <w:style w:type="paragraph" w:customStyle="1" w:styleId="table8">
    <w:name w:val="table8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table7">
    <w:name w:val="table7"/>
    <w:basedOn w:val="a"/>
    <w:rsid w:val="00D51CF3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begform">
    <w:name w:val="begform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endform">
    <w:name w:val="endform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shablon">
    <w:name w:val="snoskishablon"/>
    <w:basedOn w:val="a"/>
    <w:rsid w:val="00D51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fav">
    <w:name w:val="fav"/>
    <w:basedOn w:val="a"/>
    <w:rsid w:val="00D51C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av1">
    <w:name w:val="fav1"/>
    <w:basedOn w:val="a"/>
    <w:rsid w:val="00D51CF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av2">
    <w:name w:val="fav2"/>
    <w:basedOn w:val="a"/>
    <w:rsid w:val="00D51C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opinfo">
    <w:name w:val="dopinfo"/>
    <w:basedOn w:val="a"/>
    <w:rsid w:val="00D51C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ivinsselect">
    <w:name w:val="divinsselect"/>
    <w:basedOn w:val="a"/>
    <w:rsid w:val="00D51CF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1CF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51CF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51C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1CF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51CF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51CF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51CF3"/>
    <w:rPr>
      <w:rFonts w:ascii="Symbol" w:hAnsi="Symbol" w:hint="default"/>
    </w:rPr>
  </w:style>
  <w:style w:type="character" w:customStyle="1" w:styleId="onewind3">
    <w:name w:val="onewind3"/>
    <w:basedOn w:val="a0"/>
    <w:rsid w:val="00D51CF3"/>
    <w:rPr>
      <w:rFonts w:ascii="Wingdings 3" w:hAnsi="Wingdings 3" w:hint="default"/>
    </w:rPr>
  </w:style>
  <w:style w:type="character" w:customStyle="1" w:styleId="onewind2">
    <w:name w:val="onewind2"/>
    <w:basedOn w:val="a0"/>
    <w:rsid w:val="00D51CF3"/>
    <w:rPr>
      <w:rFonts w:ascii="Wingdings 2" w:hAnsi="Wingdings 2" w:hint="default"/>
    </w:rPr>
  </w:style>
  <w:style w:type="character" w:customStyle="1" w:styleId="onewind">
    <w:name w:val="onewind"/>
    <w:basedOn w:val="a0"/>
    <w:rsid w:val="00D51CF3"/>
    <w:rPr>
      <w:rFonts w:ascii="Wingdings" w:hAnsi="Wingdings" w:hint="default"/>
    </w:rPr>
  </w:style>
  <w:style w:type="character" w:customStyle="1" w:styleId="rednoun">
    <w:name w:val="rednoun"/>
    <w:basedOn w:val="a0"/>
    <w:rsid w:val="00D51CF3"/>
  </w:style>
  <w:style w:type="character" w:customStyle="1" w:styleId="post">
    <w:name w:val="post"/>
    <w:basedOn w:val="a0"/>
    <w:rsid w:val="00D5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1C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51CF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51CF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51CF3"/>
    <w:rPr>
      <w:rFonts w:ascii="Arial" w:hAnsi="Arial" w:cs="Arial" w:hint="default"/>
    </w:rPr>
  </w:style>
  <w:style w:type="character" w:customStyle="1" w:styleId="snoskiindex">
    <w:name w:val="snoskiindex"/>
    <w:basedOn w:val="a0"/>
    <w:rsid w:val="00D51CF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51C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C636-5CDE-4985-ABBD-47A0C433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929</Words>
  <Characters>7434</Characters>
  <Application>Microsoft Office Word</Application>
  <DocSecurity>0</DocSecurity>
  <Lines>337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Михаленок</dc:creator>
  <cp:keywords/>
  <dc:description/>
  <cp:lastModifiedBy>Ольга Михаленок</cp:lastModifiedBy>
  <cp:revision>2</cp:revision>
  <cp:lastPrinted>2025-09-10T11:05:00Z</cp:lastPrinted>
  <dcterms:created xsi:type="dcterms:W3CDTF">2025-09-10T10:33:00Z</dcterms:created>
  <dcterms:modified xsi:type="dcterms:W3CDTF">2025-09-10T11:06:00Z</dcterms:modified>
</cp:coreProperties>
</file>