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B121" w14:textId="77777777" w:rsidR="00396F52" w:rsidRDefault="00396F52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ОШМЯНСКОГО РАЙОННОГО ИСПОЛНИТЕЛЬНОГО КОМИТЕТА</w:t>
      </w:r>
    </w:p>
    <w:p w14:paraId="5D75311A" w14:textId="77777777" w:rsidR="00396F52" w:rsidRDefault="00396F52">
      <w:pPr>
        <w:pStyle w:val="newncpi"/>
        <w:ind w:firstLine="0"/>
        <w:jc w:val="center"/>
      </w:pPr>
      <w:r>
        <w:rPr>
          <w:rStyle w:val="datepr"/>
        </w:rPr>
        <w:t>19 апреля 2022 г.</w:t>
      </w:r>
      <w:r>
        <w:rPr>
          <w:rStyle w:val="number"/>
        </w:rPr>
        <w:t xml:space="preserve"> № 323</w:t>
      </w:r>
    </w:p>
    <w:p w14:paraId="73E9A4DC" w14:textId="77777777" w:rsidR="00396F52" w:rsidRDefault="00396F52">
      <w:pPr>
        <w:pStyle w:val="titlencpi"/>
      </w:pPr>
      <w:r>
        <w:t>Об изменении решения Ошмянского районного исполнительного комитета от 27 апреля 2018 г. № 304</w:t>
      </w:r>
    </w:p>
    <w:p w14:paraId="656673C5" w14:textId="77777777" w:rsidR="00396F52" w:rsidRDefault="00396F52">
      <w:pPr>
        <w:pStyle w:val="preamble"/>
      </w:pPr>
      <w:r>
        <w:t>На основании пункта 4 статьи 33 Закона Республики Беларусь от 17 июля 2018 г. № 130-З «О нормативных правовых актах», подпункта 1.5 пункта 1 постановления Совета Министров Республики Беларусь от 25 марта 2022 г. № 166 «Об изменении постановлений Совета Министров Республики Беларусь» Ошмянский районный исполнительный комитет РЕШИЛ:</w:t>
      </w:r>
    </w:p>
    <w:p w14:paraId="2674437B" w14:textId="77777777" w:rsidR="00396F52" w:rsidRDefault="00396F52">
      <w:pPr>
        <w:pStyle w:val="point"/>
      </w:pPr>
      <w:r>
        <w:t>1. В Положение о постоянно действующей комиссии по координации работы по содействию занятости населения Ошмянского района, утвержденное решением Ошмянского районного исполнительного комитета от 27 апреля 2018 г. № 304, внести следующие изменения:</w:t>
      </w:r>
    </w:p>
    <w:p w14:paraId="554D8346" w14:textId="77777777" w:rsidR="00396F52" w:rsidRDefault="00396F52">
      <w:pPr>
        <w:pStyle w:val="newncpi"/>
      </w:pPr>
      <w:r>
        <w:t>абзац пятый пункта 4 изложить в следующей редакции:</w:t>
      </w:r>
    </w:p>
    <w:p w14:paraId="19B1FA1C" w14:textId="77777777" w:rsidR="00396F52" w:rsidRDefault="00396F52">
      <w:pPr>
        <w:pStyle w:val="newncpi"/>
      </w:pPr>
      <w:r>
        <w:t>«формирования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затрат;»;</w:t>
      </w:r>
    </w:p>
    <w:p w14:paraId="5BD4CA4E" w14:textId="77777777" w:rsidR="00396F52" w:rsidRDefault="00396F52">
      <w:pPr>
        <w:pStyle w:val="newncpi"/>
      </w:pPr>
      <w:r>
        <w:t>дополнить Положение пунктом 18</w:t>
      </w:r>
      <w:r>
        <w:rPr>
          <w:vertAlign w:val="superscript"/>
        </w:rPr>
        <w:t>1</w:t>
      </w:r>
      <w:r>
        <w:t xml:space="preserve"> следующего содержания:</w:t>
      </w:r>
    </w:p>
    <w:p w14:paraId="0D61ECC7" w14:textId="77777777" w:rsidR="00396F52" w:rsidRDefault="00396F52">
      <w:pPr>
        <w:pStyle w:val="point"/>
      </w:pPr>
      <w:r>
        <w:rPr>
          <w:rStyle w:val="rednoun"/>
        </w:rPr>
        <w:t>«</w:t>
      </w:r>
      <w:r>
        <w:t>18</w:t>
      </w:r>
      <w:r>
        <w:rPr>
          <w:vertAlign w:val="superscript"/>
        </w:rPr>
        <w:t>1</w:t>
      </w:r>
      <w:r>
        <w:t>. Сформированный список трудоспособных граждан, не занятых в экономике, выехавших за пределы Республики Беларусь, оплачивающих услуги с возмещением затрат, до 7-го числа месяца, следующего за отчетным, направляется для утверждения в Ошмянский райисполком. Утвержденный список не позднее 9-го числа месяца, следующего за отчетным, направляется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  <w:r>
        <w:rPr>
          <w:rStyle w:val="rednoun"/>
        </w:rPr>
        <w:t>»</w:t>
      </w:r>
      <w:r>
        <w:t>.</w:t>
      </w:r>
    </w:p>
    <w:p w14:paraId="00C54AFD" w14:textId="77777777" w:rsidR="00396F52" w:rsidRDefault="00396F52">
      <w:pPr>
        <w:pStyle w:val="point"/>
      </w:pPr>
      <w:r>
        <w:t>2. Настоящее решение обнародовать (опубликовать) в газете «Ашмянскі веснік».</w:t>
      </w:r>
    </w:p>
    <w:p w14:paraId="2BDA8455" w14:textId="77777777" w:rsidR="00396F52" w:rsidRDefault="00396F52">
      <w:pPr>
        <w:pStyle w:val="point"/>
      </w:pPr>
      <w:r>
        <w:t>3. Настоящее решение вступает в силу после его официального опубликования.</w:t>
      </w:r>
    </w:p>
    <w:p w14:paraId="79138219" w14:textId="77777777" w:rsidR="00396F52" w:rsidRDefault="00396F5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4846"/>
      </w:tblGrid>
      <w:tr w:rsidR="00396F52" w14:paraId="118B77FA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7300E3" w14:textId="77777777" w:rsidR="00396F52" w:rsidRDefault="00396F52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F5FA2D" w14:textId="77777777" w:rsidR="00396F52" w:rsidRDefault="00396F52">
            <w:pPr>
              <w:pStyle w:val="newncpi0"/>
              <w:jc w:val="right"/>
            </w:pPr>
            <w:r>
              <w:rPr>
                <w:rStyle w:val="pers"/>
              </w:rPr>
              <w:t>В.В.Гершгорин</w:t>
            </w:r>
          </w:p>
        </w:tc>
      </w:tr>
      <w:tr w:rsidR="00396F52" w14:paraId="3D4573D9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866D51" w14:textId="77777777" w:rsidR="00396F52" w:rsidRDefault="00396F52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1C7871" w14:textId="77777777" w:rsidR="00396F52" w:rsidRDefault="00396F52">
            <w:pPr>
              <w:pStyle w:val="newncpi0"/>
              <w:jc w:val="right"/>
            </w:pPr>
            <w:r>
              <w:t> </w:t>
            </w:r>
          </w:p>
        </w:tc>
      </w:tr>
      <w:tr w:rsidR="00396F52" w14:paraId="0A91835B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C7A1BC8" w14:textId="77777777" w:rsidR="00396F52" w:rsidRDefault="00396F52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3889A3A" w14:textId="77777777" w:rsidR="00396F52" w:rsidRDefault="00396F52">
            <w:pPr>
              <w:pStyle w:val="newncpi0"/>
              <w:jc w:val="right"/>
            </w:pPr>
            <w:r>
              <w:rPr>
                <w:rStyle w:val="pers"/>
              </w:rPr>
              <w:t>А.И.Юнашко</w:t>
            </w:r>
          </w:p>
        </w:tc>
      </w:tr>
    </w:tbl>
    <w:p w14:paraId="0B68FD33" w14:textId="77777777" w:rsidR="00396F52" w:rsidRDefault="00396F52">
      <w:pPr>
        <w:pStyle w:val="newncpi0"/>
      </w:pPr>
      <w:r>
        <w:t> </w:t>
      </w:r>
    </w:p>
    <w:p w14:paraId="55C63769" w14:textId="77777777" w:rsidR="000352BB" w:rsidRDefault="000352BB"/>
    <w:sectPr w:rsidR="000352BB" w:rsidSect="00396F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465F2" w14:textId="77777777" w:rsidR="002E4DC7" w:rsidRDefault="002E4DC7" w:rsidP="00396F52">
      <w:r>
        <w:separator/>
      </w:r>
    </w:p>
  </w:endnote>
  <w:endnote w:type="continuationSeparator" w:id="0">
    <w:p w14:paraId="30A39E30" w14:textId="77777777" w:rsidR="002E4DC7" w:rsidRDefault="002E4DC7" w:rsidP="0039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5588D" w14:textId="77777777" w:rsidR="00396F52" w:rsidRDefault="00396F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6CE5" w14:textId="77777777" w:rsidR="00396F52" w:rsidRDefault="00396F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435"/>
    </w:tblGrid>
    <w:tr w:rsidR="00396F52" w14:paraId="348AFDA9" w14:textId="77777777" w:rsidTr="00396F52">
      <w:tc>
        <w:tcPr>
          <w:tcW w:w="1800" w:type="dxa"/>
          <w:shd w:val="clear" w:color="auto" w:fill="auto"/>
          <w:vAlign w:val="center"/>
        </w:tcPr>
        <w:p w14:paraId="0D6667DB" w14:textId="4A957854" w:rsidR="00396F52" w:rsidRDefault="00396F52">
          <w:pPr>
            <w:pStyle w:val="a5"/>
          </w:pPr>
          <w:r>
            <w:rPr>
              <w:noProof/>
            </w:rPr>
            <w:drawing>
              <wp:inline distT="0" distB="0" distL="0" distR="0" wp14:anchorId="63361B16" wp14:editId="5C49D011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1" w:type="dxa"/>
          <w:shd w:val="clear" w:color="auto" w:fill="auto"/>
          <w:vAlign w:val="center"/>
        </w:tcPr>
        <w:p w14:paraId="3F335F85" w14:textId="77777777" w:rsidR="00396F52" w:rsidRDefault="00396F52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14:paraId="3E9D4C4D" w14:textId="77777777" w:rsidR="00396F52" w:rsidRDefault="00396F52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06.07.2022</w:t>
          </w:r>
        </w:p>
        <w:p w14:paraId="2CAAEE76" w14:textId="338505E2" w:rsidR="00396F52" w:rsidRPr="00396F52" w:rsidRDefault="00396F52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707A4617" w14:textId="77777777" w:rsidR="00396F52" w:rsidRDefault="00396F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EA9E1" w14:textId="77777777" w:rsidR="002E4DC7" w:rsidRDefault="002E4DC7" w:rsidP="00396F52">
      <w:r>
        <w:separator/>
      </w:r>
    </w:p>
  </w:footnote>
  <w:footnote w:type="continuationSeparator" w:id="0">
    <w:p w14:paraId="2436203A" w14:textId="77777777" w:rsidR="002E4DC7" w:rsidRDefault="002E4DC7" w:rsidP="00396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897A" w14:textId="77777777" w:rsidR="00396F52" w:rsidRDefault="00396F52" w:rsidP="00DF2FB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39D2CE96" w14:textId="77777777" w:rsidR="00396F52" w:rsidRDefault="00396F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E584" w14:textId="6140E2F0" w:rsidR="00396F52" w:rsidRDefault="00396F52" w:rsidP="00DF2FB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70120FC6" w14:textId="77777777" w:rsidR="00396F52" w:rsidRDefault="00396F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B167D" w14:textId="77777777" w:rsidR="00396F52" w:rsidRPr="00396F52" w:rsidRDefault="00396F52">
    <w:pPr>
      <w:pStyle w:val="a3"/>
      <w:rPr>
        <w:rFonts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52"/>
    <w:rsid w:val="000352BB"/>
    <w:rsid w:val="002E4DC7"/>
    <w:rsid w:val="00396F52"/>
    <w:rsid w:val="00D9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C5B55"/>
  <w15:chartTrackingRefBased/>
  <w15:docId w15:val="{88805CD2-85D9-4B58-8A9E-013C305F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37A"/>
    <w:pPr>
      <w:widowControl w:val="0"/>
      <w:spacing w:after="0" w:line="240" w:lineRule="auto"/>
    </w:pPr>
    <w:rPr>
      <w:rFonts w:ascii="Times New Roman" w:eastAsia="Arial Unicode MS" w:hAnsi="Times New Roman" w:cs="Arial Unicode MS"/>
      <w:color w:val="000000"/>
      <w:sz w:val="30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96F52"/>
    <w:pPr>
      <w:widowControl/>
      <w:spacing w:before="240" w:after="240"/>
      <w:ind w:right="2268"/>
    </w:pPr>
    <w:rPr>
      <w:rFonts w:eastAsia="Times New Roman" w:cs="Times New Roman"/>
      <w:b/>
      <w:bCs/>
      <w:color w:val="auto"/>
      <w:sz w:val="28"/>
      <w:szCs w:val="28"/>
      <w:lang w:val="ru-BY" w:eastAsia="ru-BY" w:bidi="ar-SA"/>
    </w:rPr>
  </w:style>
  <w:style w:type="paragraph" w:customStyle="1" w:styleId="point">
    <w:name w:val="point"/>
    <w:basedOn w:val="a"/>
    <w:rsid w:val="00396F52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preamble">
    <w:name w:val="preamble"/>
    <w:basedOn w:val="a"/>
    <w:rsid w:val="00396F52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newncpi">
    <w:name w:val="newncpi"/>
    <w:basedOn w:val="a"/>
    <w:rsid w:val="00396F52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newncpi0">
    <w:name w:val="newncpi0"/>
    <w:basedOn w:val="a"/>
    <w:rsid w:val="00396F52"/>
    <w:pPr>
      <w:widowControl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character" w:customStyle="1" w:styleId="name">
    <w:name w:val="name"/>
    <w:basedOn w:val="a0"/>
    <w:rsid w:val="00396F5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96F5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96F5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96F52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396F52"/>
  </w:style>
  <w:style w:type="character" w:customStyle="1" w:styleId="post">
    <w:name w:val="post"/>
    <w:basedOn w:val="a0"/>
    <w:rsid w:val="00396F5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96F5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96F52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6F52"/>
    <w:rPr>
      <w:rFonts w:ascii="Times New Roman" w:eastAsia="Arial Unicode MS" w:hAnsi="Times New Roman" w:cs="Arial Unicode MS"/>
      <w:color w:val="000000"/>
      <w:sz w:val="30"/>
      <w:szCs w:val="24"/>
      <w:lang w:val="ru-RU" w:eastAsia="ru-RU" w:bidi="ru-RU"/>
    </w:rPr>
  </w:style>
  <w:style w:type="paragraph" w:styleId="a5">
    <w:name w:val="footer"/>
    <w:basedOn w:val="a"/>
    <w:link w:val="a6"/>
    <w:uiPriority w:val="99"/>
    <w:unhideWhenUsed/>
    <w:rsid w:val="00396F52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6F52"/>
    <w:rPr>
      <w:rFonts w:ascii="Times New Roman" w:eastAsia="Arial Unicode MS" w:hAnsi="Times New Roman" w:cs="Arial Unicode MS"/>
      <w:color w:val="000000"/>
      <w:sz w:val="30"/>
      <w:szCs w:val="24"/>
      <w:lang w:val="ru-RU" w:eastAsia="ru-RU" w:bidi="ru-RU"/>
    </w:rPr>
  </w:style>
  <w:style w:type="character" w:styleId="a7">
    <w:name w:val="page number"/>
    <w:basedOn w:val="a0"/>
    <w:uiPriority w:val="99"/>
    <w:semiHidden/>
    <w:unhideWhenUsed/>
    <w:rsid w:val="00396F52"/>
  </w:style>
  <w:style w:type="table" w:styleId="a8">
    <w:name w:val="Table Grid"/>
    <w:basedOn w:val="a1"/>
    <w:uiPriority w:val="39"/>
    <w:rsid w:val="00396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1734</Characters>
  <Application>Microsoft Office Word</Application>
  <DocSecurity>0</DocSecurity>
  <Lines>36</Lines>
  <Paragraphs>17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Блажиевский Владимир</dc:creator>
  <cp:keywords/>
  <dc:description/>
  <cp:lastModifiedBy>Блажиевский Владимир</cp:lastModifiedBy>
  <cp:revision>1</cp:revision>
  <dcterms:created xsi:type="dcterms:W3CDTF">2022-07-06T11:07:00Z</dcterms:created>
  <dcterms:modified xsi:type="dcterms:W3CDTF">2022-07-06T11:07:00Z</dcterms:modified>
</cp:coreProperties>
</file>