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936EB" w14:textId="77777777" w:rsidR="008031E3" w:rsidRPr="00763D19" w:rsidRDefault="00AB62FA">
      <w:pPr>
        <w:pStyle w:val="ab"/>
        <w:spacing w:beforeAutospacing="0" w:afterAutospacing="0"/>
        <w:jc w:val="center"/>
        <w:rPr>
          <w:b/>
          <w:sz w:val="29"/>
          <w:szCs w:val="29"/>
        </w:rPr>
      </w:pPr>
      <w:r w:rsidRPr="00763D19">
        <w:rPr>
          <w:rStyle w:val="a3"/>
          <w:sz w:val="29"/>
          <w:szCs w:val="29"/>
        </w:rPr>
        <w:t>ГРАФИК</w:t>
      </w:r>
    </w:p>
    <w:p w14:paraId="021C998F" w14:textId="77777777" w:rsidR="008031E3" w:rsidRPr="00763D19" w:rsidRDefault="00AB62FA">
      <w:pPr>
        <w:pStyle w:val="ab"/>
        <w:spacing w:beforeAutospacing="0" w:afterAutospacing="0"/>
        <w:jc w:val="center"/>
        <w:rPr>
          <w:rStyle w:val="a3"/>
          <w:sz w:val="29"/>
          <w:szCs w:val="29"/>
        </w:rPr>
      </w:pPr>
      <w:r w:rsidRPr="00763D19">
        <w:rPr>
          <w:rStyle w:val="a3"/>
          <w:sz w:val="29"/>
          <w:szCs w:val="29"/>
        </w:rPr>
        <w:t xml:space="preserve">личного приема граждан, их представителей, представителей юридических лиц руководящим составом </w:t>
      </w:r>
    </w:p>
    <w:p w14:paraId="1E3BC1AB" w14:textId="77777777" w:rsidR="008031E3" w:rsidRPr="00763D19" w:rsidRDefault="00763D19">
      <w:pPr>
        <w:pStyle w:val="ab"/>
        <w:spacing w:beforeAutospacing="0" w:afterAutospacing="0"/>
        <w:jc w:val="center"/>
        <w:rPr>
          <w:rStyle w:val="a3"/>
          <w:sz w:val="29"/>
          <w:szCs w:val="29"/>
        </w:rPr>
      </w:pPr>
      <w:r w:rsidRPr="00763D19">
        <w:rPr>
          <w:rStyle w:val="a3"/>
          <w:sz w:val="29"/>
          <w:szCs w:val="29"/>
        </w:rPr>
        <w:t>отдела</w:t>
      </w:r>
      <w:r w:rsidR="00AB62FA" w:rsidRPr="00763D19">
        <w:rPr>
          <w:rStyle w:val="a3"/>
          <w:sz w:val="29"/>
          <w:szCs w:val="29"/>
        </w:rPr>
        <w:t xml:space="preserve"> внутренних дел </w:t>
      </w:r>
      <w:r w:rsidRPr="00763D19">
        <w:rPr>
          <w:rStyle w:val="a3"/>
          <w:sz w:val="29"/>
          <w:szCs w:val="29"/>
        </w:rPr>
        <w:t>Ошмянского райисполкома</w:t>
      </w:r>
    </w:p>
    <w:p w14:paraId="758171DF" w14:textId="77777777" w:rsidR="008031E3" w:rsidRDefault="008031E3">
      <w:pPr>
        <w:pStyle w:val="ab"/>
        <w:spacing w:beforeAutospacing="0" w:afterAutospacing="0"/>
        <w:jc w:val="center"/>
        <w:rPr>
          <w:b/>
          <w:sz w:val="20"/>
          <w:szCs w:val="20"/>
        </w:rPr>
      </w:pPr>
    </w:p>
    <w:tbl>
      <w:tblPr>
        <w:tblW w:w="9513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551"/>
        <w:gridCol w:w="2268"/>
        <w:gridCol w:w="1694"/>
      </w:tblGrid>
      <w:tr w:rsidR="00763D19" w14:paraId="1CAE30FE" w14:textId="77777777" w:rsidTr="00763D19">
        <w:trPr>
          <w:trHeight w:val="138"/>
        </w:trPr>
        <w:tc>
          <w:tcPr>
            <w:tcW w:w="55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9D9D9" w:themeFill="background1" w:themeFillShade="D9"/>
          </w:tcPr>
          <w:p w14:paraId="01FA6410" w14:textId="77777777" w:rsidR="00763D19" w:rsidRPr="004332A1" w:rsidRDefault="00763D19" w:rsidP="00C15BB5">
            <w:pPr>
              <w:tabs>
                <w:tab w:val="left" w:pos="4536"/>
                <w:tab w:val="left" w:pos="5670"/>
                <w:tab w:val="left" w:pos="9356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Ф.И.О.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D6A96" w14:textId="77777777" w:rsidR="00763D19" w:rsidRPr="004332A1" w:rsidRDefault="00763D19" w:rsidP="00C15BB5">
            <w:pPr>
              <w:tabs>
                <w:tab w:val="left" w:pos="4536"/>
                <w:tab w:val="left" w:pos="5670"/>
                <w:tab w:val="left" w:pos="9356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приема</w:t>
            </w:r>
          </w:p>
        </w:tc>
        <w:tc>
          <w:tcPr>
            <w:tcW w:w="169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D9D9D9" w:themeFill="background1" w:themeFillShade="D9"/>
          </w:tcPr>
          <w:p w14:paraId="324F0637" w14:textId="77777777" w:rsidR="00763D19" w:rsidRPr="004332A1" w:rsidRDefault="00763D19" w:rsidP="00C15BB5">
            <w:pPr>
              <w:tabs>
                <w:tab w:val="left" w:pos="4536"/>
                <w:tab w:val="left" w:pos="5670"/>
                <w:tab w:val="left" w:pos="9356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</w:t>
            </w:r>
          </w:p>
        </w:tc>
      </w:tr>
      <w:tr w:rsidR="00763D19" w14:paraId="2503EC5A" w14:textId="77777777" w:rsidTr="00763D19">
        <w:trPr>
          <w:trHeight w:val="438"/>
        </w:trPr>
        <w:tc>
          <w:tcPr>
            <w:tcW w:w="5551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619A3EE9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756C6B26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Начальник отдела</w:t>
            </w:r>
          </w:p>
          <w:p w14:paraId="5B579055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4948ECB6" w14:textId="77777777" w:rsidR="00763D19" w:rsidRPr="00ED3A9D" w:rsidRDefault="0051669A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Верболь Виталий Станиславович</w:t>
            </w:r>
          </w:p>
          <w:p w14:paraId="0DADE82C" w14:textId="77777777" w:rsidR="00763D19" w:rsidRPr="00ED3A9D" w:rsidRDefault="00763D19" w:rsidP="00763D19">
            <w:pPr>
              <w:pStyle w:val="ab"/>
              <w:widowControl w:val="0"/>
              <w:spacing w:before="280"/>
              <w:jc w:val="center"/>
              <w:rPr>
                <w:sz w:val="26"/>
                <w:szCs w:val="26"/>
              </w:rPr>
            </w:pPr>
            <w:r w:rsidRPr="00ED3A9D">
              <w:rPr>
                <w:i/>
                <w:iCs/>
                <w:sz w:val="26"/>
                <w:szCs w:val="26"/>
              </w:rPr>
              <w:t>(ОВД, кабинет №16)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3B0A298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</w:p>
          <w:p w14:paraId="0A5A8D6B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1,3 среда месяца</w:t>
            </w:r>
          </w:p>
          <w:p w14:paraId="4EF00070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84D95DD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</w:p>
          <w:p w14:paraId="037B1C93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bCs/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08.00 – 14.00</w:t>
            </w:r>
          </w:p>
        </w:tc>
      </w:tr>
      <w:tr w:rsidR="00763D19" w14:paraId="4C9B2F7E" w14:textId="77777777" w:rsidTr="00763D19">
        <w:trPr>
          <w:trHeight w:val="1027"/>
        </w:trPr>
        <w:tc>
          <w:tcPr>
            <w:tcW w:w="5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EEDF9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04C228D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</w:p>
          <w:p w14:paraId="63D664CB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2,4 среда месяца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2E5BD54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</w:p>
          <w:p w14:paraId="329D037A" w14:textId="77777777" w:rsidR="00763D19" w:rsidRPr="00ED3A9D" w:rsidRDefault="00763D19" w:rsidP="00763D19">
            <w:pPr>
              <w:pStyle w:val="ab"/>
              <w:widowControl w:val="0"/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14.00 – 20.00</w:t>
            </w:r>
          </w:p>
        </w:tc>
      </w:tr>
      <w:tr w:rsidR="00763D19" w14:paraId="7295C493" w14:textId="77777777" w:rsidTr="00763D19">
        <w:trPr>
          <w:trHeight w:val="1027"/>
        </w:trPr>
        <w:tc>
          <w:tcPr>
            <w:tcW w:w="5551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879DC3F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7603572B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Первый заместитель начальника отдела</w:t>
            </w:r>
          </w:p>
          <w:p w14:paraId="7933F73E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59A0F1A5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Олехнович Владимир Зенонович</w:t>
            </w:r>
          </w:p>
          <w:p w14:paraId="0E6324FB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0C8E6317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i/>
                <w:iCs/>
                <w:sz w:val="26"/>
                <w:szCs w:val="26"/>
              </w:rPr>
              <w:t>(ОВД, кабинет №23)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D7C1BC8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16"/>
                <w:szCs w:val="16"/>
              </w:rPr>
            </w:pPr>
          </w:p>
          <w:p w14:paraId="2D42AADD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1,3 понедельник месяца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1A1A6A4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16"/>
                <w:szCs w:val="16"/>
              </w:rPr>
            </w:pPr>
          </w:p>
          <w:p w14:paraId="6182D0EB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08.00 – 14.00</w:t>
            </w:r>
          </w:p>
        </w:tc>
      </w:tr>
      <w:tr w:rsidR="00763D19" w14:paraId="25933820" w14:textId="77777777" w:rsidTr="00763D19">
        <w:trPr>
          <w:trHeight w:val="1027"/>
        </w:trPr>
        <w:tc>
          <w:tcPr>
            <w:tcW w:w="5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3293F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C723AD0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16"/>
                <w:szCs w:val="16"/>
              </w:rPr>
            </w:pPr>
          </w:p>
          <w:p w14:paraId="7547312D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2,4 понедельник месяца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7366FAD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16"/>
                <w:szCs w:val="16"/>
              </w:rPr>
            </w:pPr>
          </w:p>
          <w:p w14:paraId="0E672215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14.00 – 20.00</w:t>
            </w:r>
          </w:p>
        </w:tc>
      </w:tr>
      <w:tr w:rsidR="00763D19" w14:paraId="49175D92" w14:textId="77777777" w:rsidTr="00763D19">
        <w:trPr>
          <w:trHeight w:val="1027"/>
        </w:trPr>
        <w:tc>
          <w:tcPr>
            <w:tcW w:w="5551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1BDCFBD1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07B552C0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Заместитель начальника отдела по идеологической работе и кадровому обеспечению</w:t>
            </w:r>
          </w:p>
          <w:p w14:paraId="523450B6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3C094277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Хилькевич Олег Иванович</w:t>
            </w:r>
          </w:p>
          <w:p w14:paraId="4A479BBB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382E403B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D3A9D">
              <w:rPr>
                <w:i/>
                <w:iCs/>
                <w:sz w:val="26"/>
                <w:szCs w:val="26"/>
              </w:rPr>
              <w:t>(ОВД, кабинет №28)</w:t>
            </w:r>
          </w:p>
          <w:p w14:paraId="6162F578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C6FD4DC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5945D4B6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1,3 четверг месяца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6FE2D52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401D8F83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08.00 – 14.00</w:t>
            </w:r>
          </w:p>
        </w:tc>
      </w:tr>
      <w:tr w:rsidR="00763D19" w14:paraId="778C0F17" w14:textId="77777777" w:rsidTr="00763D19">
        <w:trPr>
          <w:trHeight w:val="1027"/>
        </w:trPr>
        <w:tc>
          <w:tcPr>
            <w:tcW w:w="5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D80BC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3F065D8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587FD620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3B466E7B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2,4 четверг месяца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8092AE5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32BF4E3C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14:paraId="702932BA" w14:textId="77777777" w:rsidR="00763D19" w:rsidRPr="00ED3A9D" w:rsidRDefault="00763D19" w:rsidP="00763D19">
            <w:pPr>
              <w:tabs>
                <w:tab w:val="left" w:pos="4536"/>
                <w:tab w:val="left" w:pos="5670"/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D3A9D">
              <w:rPr>
                <w:sz w:val="26"/>
                <w:szCs w:val="26"/>
              </w:rPr>
              <w:t>14.00 – 20.00</w:t>
            </w:r>
          </w:p>
        </w:tc>
      </w:tr>
    </w:tbl>
    <w:p w14:paraId="532BD992" w14:textId="77777777" w:rsidR="008031E3" w:rsidRPr="00763D19" w:rsidRDefault="00AB62FA">
      <w:pPr>
        <w:pStyle w:val="ab"/>
        <w:spacing w:before="120" w:beforeAutospacing="0" w:after="120" w:afterAutospacing="0"/>
        <w:ind w:firstLine="720"/>
        <w:jc w:val="both"/>
        <w:rPr>
          <w:sz w:val="29"/>
          <w:szCs w:val="29"/>
        </w:rPr>
      </w:pPr>
      <w:r w:rsidRPr="00763D19">
        <w:rPr>
          <w:sz w:val="29"/>
          <w:szCs w:val="29"/>
        </w:rPr>
        <w:t>При временном отсутствии в день личного приема должностного лица, проводящего прием граждан, личный прием проводит лицо, исполняющее его обязанности в соответствии с должностной инструкцией.</w:t>
      </w:r>
    </w:p>
    <w:p w14:paraId="54468563" w14:textId="77777777" w:rsidR="008031E3" w:rsidRPr="00763D19" w:rsidRDefault="00AB62FA">
      <w:pPr>
        <w:pStyle w:val="ab"/>
        <w:spacing w:before="120" w:beforeAutospacing="0" w:after="120" w:afterAutospacing="0"/>
        <w:ind w:firstLine="720"/>
        <w:jc w:val="both"/>
        <w:rPr>
          <w:sz w:val="29"/>
          <w:szCs w:val="29"/>
        </w:rPr>
      </w:pPr>
      <w:r w:rsidRPr="00763D19">
        <w:rPr>
          <w:sz w:val="29"/>
          <w:szCs w:val="29"/>
        </w:rPr>
        <w:t>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14:paraId="30780E84" w14:textId="77777777" w:rsidR="008031E3" w:rsidRPr="00763D19" w:rsidRDefault="00AB62FA">
      <w:pPr>
        <w:tabs>
          <w:tab w:val="left" w:pos="2835"/>
        </w:tabs>
        <w:rPr>
          <w:sz w:val="29"/>
          <w:szCs w:val="29"/>
        </w:rPr>
      </w:pPr>
      <w:r w:rsidRPr="00763D19">
        <w:rPr>
          <w:sz w:val="29"/>
          <w:szCs w:val="29"/>
        </w:rPr>
        <w:t xml:space="preserve">Режим работы </w:t>
      </w:r>
      <w:r w:rsidR="00763D19" w:rsidRPr="00763D19">
        <w:rPr>
          <w:sz w:val="29"/>
          <w:szCs w:val="29"/>
        </w:rPr>
        <w:t>ОВД</w:t>
      </w:r>
      <w:r w:rsidRPr="00763D19">
        <w:rPr>
          <w:sz w:val="29"/>
          <w:szCs w:val="29"/>
        </w:rPr>
        <w:t>:</w:t>
      </w:r>
      <w:r w:rsidRPr="00763D19">
        <w:rPr>
          <w:sz w:val="29"/>
          <w:szCs w:val="29"/>
        </w:rPr>
        <w:tab/>
        <w:t>понедельник-пятница с 09.00 до 18.00</w:t>
      </w:r>
    </w:p>
    <w:p w14:paraId="08D1B8D8" w14:textId="77777777" w:rsidR="008031E3" w:rsidRPr="00763D19" w:rsidRDefault="00AB62FA">
      <w:pPr>
        <w:tabs>
          <w:tab w:val="left" w:pos="2835"/>
        </w:tabs>
        <w:rPr>
          <w:sz w:val="29"/>
          <w:szCs w:val="29"/>
        </w:rPr>
      </w:pPr>
      <w:r w:rsidRPr="00763D19">
        <w:rPr>
          <w:sz w:val="29"/>
          <w:szCs w:val="29"/>
        </w:rPr>
        <w:tab/>
        <w:t>перерыв на обед – с 13.00 до 14.00</w:t>
      </w:r>
    </w:p>
    <w:p w14:paraId="70ACF69B" w14:textId="77777777" w:rsidR="008031E3" w:rsidRPr="00763D19" w:rsidRDefault="00AB62FA">
      <w:pPr>
        <w:ind w:left="2124" w:firstLine="708"/>
        <w:rPr>
          <w:sz w:val="29"/>
          <w:szCs w:val="29"/>
        </w:rPr>
      </w:pPr>
      <w:r w:rsidRPr="00763D19">
        <w:rPr>
          <w:sz w:val="29"/>
          <w:szCs w:val="29"/>
        </w:rPr>
        <w:t>выходные дни – суббота, воскресенье</w:t>
      </w:r>
    </w:p>
    <w:p w14:paraId="367D84BB" w14:textId="77777777" w:rsidR="008031E3" w:rsidRPr="00763D19" w:rsidRDefault="008031E3">
      <w:pPr>
        <w:ind w:left="2124" w:firstLine="708"/>
        <w:rPr>
          <w:sz w:val="29"/>
          <w:szCs w:val="29"/>
        </w:rPr>
      </w:pPr>
    </w:p>
    <w:p w14:paraId="0859CD7B" w14:textId="77777777" w:rsidR="008031E3" w:rsidRPr="00763D19" w:rsidRDefault="00AB62FA">
      <w:pPr>
        <w:pStyle w:val="ab"/>
        <w:spacing w:beforeAutospacing="0" w:afterAutospacing="0"/>
        <w:jc w:val="both"/>
        <w:rPr>
          <w:rStyle w:val="a3"/>
          <w:b w:val="0"/>
          <w:sz w:val="29"/>
          <w:szCs w:val="29"/>
        </w:rPr>
      </w:pPr>
      <w:r w:rsidRPr="00763D19">
        <w:rPr>
          <w:rStyle w:val="a3"/>
          <w:b w:val="0"/>
          <w:sz w:val="29"/>
          <w:szCs w:val="29"/>
        </w:rPr>
        <w:t xml:space="preserve">Письменные обращения направляются по адресу: </w:t>
      </w:r>
    </w:p>
    <w:p w14:paraId="782CAF76" w14:textId="77777777" w:rsidR="008031E3" w:rsidRPr="00763D19" w:rsidRDefault="00AB62FA">
      <w:pPr>
        <w:pStyle w:val="ab"/>
        <w:spacing w:beforeAutospacing="0" w:afterAutospacing="0"/>
        <w:jc w:val="both"/>
        <w:rPr>
          <w:rStyle w:val="a3"/>
          <w:b w:val="0"/>
          <w:sz w:val="29"/>
          <w:szCs w:val="29"/>
        </w:rPr>
      </w:pPr>
      <w:r w:rsidRPr="00763D19">
        <w:rPr>
          <w:rStyle w:val="a3"/>
          <w:b w:val="0"/>
          <w:sz w:val="29"/>
          <w:szCs w:val="29"/>
        </w:rPr>
        <w:t>23</w:t>
      </w:r>
      <w:r w:rsidR="00763D19" w:rsidRPr="00763D19">
        <w:rPr>
          <w:rStyle w:val="a3"/>
          <w:b w:val="0"/>
          <w:sz w:val="29"/>
          <w:szCs w:val="29"/>
        </w:rPr>
        <w:t>1103</w:t>
      </w:r>
      <w:r w:rsidRPr="00763D19">
        <w:rPr>
          <w:rStyle w:val="a3"/>
          <w:b w:val="0"/>
          <w:sz w:val="29"/>
          <w:szCs w:val="29"/>
        </w:rPr>
        <w:t>, г.</w:t>
      </w:r>
      <w:r w:rsidR="00763D19" w:rsidRPr="00763D19">
        <w:rPr>
          <w:rStyle w:val="a3"/>
          <w:b w:val="0"/>
          <w:sz w:val="29"/>
          <w:szCs w:val="29"/>
        </w:rPr>
        <w:t>Ошмяны</w:t>
      </w:r>
      <w:r w:rsidRPr="00763D19">
        <w:rPr>
          <w:rStyle w:val="a3"/>
          <w:b w:val="0"/>
          <w:sz w:val="29"/>
          <w:szCs w:val="29"/>
        </w:rPr>
        <w:t>, ул.</w:t>
      </w:r>
      <w:r w:rsidR="00763D19" w:rsidRPr="00763D19">
        <w:rPr>
          <w:rStyle w:val="a3"/>
          <w:b w:val="0"/>
          <w:sz w:val="29"/>
          <w:szCs w:val="29"/>
        </w:rPr>
        <w:t>Якуба Коласа</w:t>
      </w:r>
      <w:r w:rsidRPr="00763D19">
        <w:rPr>
          <w:rStyle w:val="a3"/>
          <w:b w:val="0"/>
          <w:sz w:val="29"/>
          <w:szCs w:val="29"/>
        </w:rPr>
        <w:t>, д.3</w:t>
      </w:r>
    </w:p>
    <w:p w14:paraId="65544284" w14:textId="77777777" w:rsidR="008031E3" w:rsidRPr="00763D19" w:rsidRDefault="00763D19">
      <w:pPr>
        <w:pStyle w:val="ab"/>
        <w:spacing w:beforeAutospacing="0" w:afterAutospacing="0"/>
        <w:jc w:val="both"/>
        <w:rPr>
          <w:rStyle w:val="a3"/>
          <w:b w:val="0"/>
          <w:sz w:val="29"/>
          <w:szCs w:val="29"/>
        </w:rPr>
      </w:pPr>
      <w:r w:rsidRPr="00763D19">
        <w:rPr>
          <w:rStyle w:val="a3"/>
          <w:b w:val="0"/>
          <w:sz w:val="29"/>
          <w:szCs w:val="29"/>
        </w:rPr>
        <w:t>ОВД Ошмянского райисполкома</w:t>
      </w:r>
      <w:r w:rsidR="00AB62FA" w:rsidRPr="00763D19">
        <w:rPr>
          <w:rStyle w:val="a3"/>
          <w:b w:val="0"/>
          <w:sz w:val="29"/>
          <w:szCs w:val="29"/>
        </w:rPr>
        <w:t xml:space="preserve"> </w:t>
      </w:r>
    </w:p>
    <w:p w14:paraId="6C88BD82" w14:textId="77777777" w:rsidR="008031E3" w:rsidRPr="00763D19" w:rsidRDefault="008031E3">
      <w:pPr>
        <w:pStyle w:val="ab"/>
        <w:spacing w:beforeAutospacing="0" w:afterAutospacing="0"/>
        <w:jc w:val="both"/>
        <w:rPr>
          <w:rStyle w:val="a3"/>
          <w:b w:val="0"/>
          <w:sz w:val="29"/>
          <w:szCs w:val="29"/>
        </w:rPr>
      </w:pPr>
    </w:p>
    <w:p w14:paraId="54DB1238" w14:textId="77777777" w:rsidR="008031E3" w:rsidRDefault="00AB62FA" w:rsidP="0051669A">
      <w:pPr>
        <w:pStyle w:val="ab"/>
        <w:spacing w:beforeAutospacing="0" w:afterAutospacing="0"/>
        <w:ind w:firstLine="708"/>
        <w:jc w:val="both"/>
      </w:pPr>
      <w:r w:rsidRPr="00763D19">
        <w:rPr>
          <w:rStyle w:val="a3"/>
          <w:b w:val="0"/>
          <w:sz w:val="29"/>
          <w:szCs w:val="29"/>
        </w:rPr>
        <w:t xml:space="preserve">Электронные обращения направляются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</w:t>
      </w:r>
      <w:r w:rsidRPr="00763D19">
        <w:rPr>
          <w:rStyle w:val="a3"/>
          <w:sz w:val="29"/>
          <w:szCs w:val="29"/>
        </w:rPr>
        <w:t>(</w:t>
      </w:r>
      <w:r w:rsidRPr="00763D19">
        <w:rPr>
          <w:rStyle w:val="a3"/>
          <w:sz w:val="29"/>
          <w:szCs w:val="29"/>
          <w:lang w:val="en-US"/>
        </w:rPr>
        <w:t>https</w:t>
      </w:r>
      <w:r w:rsidRPr="00763D19">
        <w:rPr>
          <w:rStyle w:val="a3"/>
          <w:sz w:val="29"/>
          <w:szCs w:val="29"/>
        </w:rPr>
        <w:t>://обращения.бел).</w:t>
      </w:r>
    </w:p>
    <w:sectPr w:rsidR="008031E3" w:rsidSect="00C15BB5">
      <w:pgSz w:w="11906" w:h="16838"/>
      <w:pgMar w:top="993" w:right="45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E3"/>
    <w:rsid w:val="0051669A"/>
    <w:rsid w:val="00763D19"/>
    <w:rsid w:val="008031E3"/>
    <w:rsid w:val="00AB62FA"/>
    <w:rsid w:val="00C15BB5"/>
    <w:rsid w:val="00D94A2E"/>
    <w:rsid w:val="00E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D9CF"/>
  <w15:docId w15:val="{9FCF17EC-1EC8-436D-9895-A16950E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10DF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17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rsid w:val="004F10DF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5171B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63D19"/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5A0E-89D8-41D6-8062-DF1B056D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tretiak</dc:creator>
  <dc:description/>
  <cp:lastModifiedBy>Блажиевский Владимир</cp:lastModifiedBy>
  <cp:revision>2</cp:revision>
  <cp:lastPrinted>2024-02-27T11:36:00Z</cp:lastPrinted>
  <dcterms:created xsi:type="dcterms:W3CDTF">2024-06-14T11:11:00Z</dcterms:created>
  <dcterms:modified xsi:type="dcterms:W3CDTF">2024-06-14T11:11:00Z</dcterms:modified>
  <dc:language>ru-RU</dc:language>
</cp:coreProperties>
</file>