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3603" w:rsidRDefault="00C43603" w:rsidP="00C43603">
      <w:pPr>
        <w:pStyle w:val="titlep"/>
        <w:spacing w:before="0" w:after="0" w:line="280" w:lineRule="exact"/>
        <w:ind w:left="8865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Приложение</w:t>
      </w:r>
    </w:p>
    <w:p w:rsidR="00C43603" w:rsidRDefault="00C43603" w:rsidP="00C43603">
      <w:pPr>
        <w:pStyle w:val="titlep"/>
        <w:spacing w:before="0" w:after="0" w:line="280" w:lineRule="exact"/>
        <w:ind w:left="8865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к решению </w:t>
      </w:r>
      <w:proofErr w:type="spellStart"/>
      <w:r>
        <w:rPr>
          <w:b w:val="0"/>
          <w:sz w:val="30"/>
          <w:szCs w:val="30"/>
        </w:rPr>
        <w:t>Жупранского</w:t>
      </w:r>
      <w:proofErr w:type="spellEnd"/>
      <w:r>
        <w:rPr>
          <w:b w:val="0"/>
          <w:sz w:val="30"/>
          <w:szCs w:val="30"/>
        </w:rPr>
        <w:t xml:space="preserve"> сельского                                       исполнительного комитета</w:t>
      </w:r>
    </w:p>
    <w:p w:rsidR="00C43603" w:rsidRDefault="00C43603" w:rsidP="00C43603">
      <w:pPr>
        <w:pStyle w:val="titlep"/>
        <w:spacing w:before="0" w:after="0" w:line="280" w:lineRule="exact"/>
        <w:ind w:left="8865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25.05.2023 № 23</w:t>
      </w:r>
    </w:p>
    <w:p w:rsidR="00C43603" w:rsidRDefault="00C43603" w:rsidP="00C43603">
      <w:pPr>
        <w:pStyle w:val="titlep"/>
        <w:spacing w:before="0" w:after="0" w:line="280" w:lineRule="exact"/>
        <w:ind w:left="8865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(в редакции решения </w:t>
      </w:r>
      <w:proofErr w:type="spellStart"/>
      <w:r>
        <w:rPr>
          <w:b w:val="0"/>
          <w:sz w:val="30"/>
          <w:szCs w:val="30"/>
        </w:rPr>
        <w:t>Жупранского</w:t>
      </w:r>
      <w:proofErr w:type="spellEnd"/>
    </w:p>
    <w:p w:rsidR="00C43603" w:rsidRDefault="00C43603" w:rsidP="00C43603">
      <w:pPr>
        <w:pStyle w:val="titlep"/>
        <w:spacing w:before="0" w:after="0" w:line="280" w:lineRule="exact"/>
        <w:ind w:left="8865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сельского исполнительного комитета</w:t>
      </w:r>
    </w:p>
    <w:p w:rsidR="00C43603" w:rsidRDefault="00C43603" w:rsidP="00C43603">
      <w:pPr>
        <w:pStyle w:val="titlep"/>
        <w:spacing w:before="0" w:after="0" w:line="280" w:lineRule="exact"/>
        <w:ind w:left="8865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30.05.2024 № 53)</w:t>
      </w:r>
    </w:p>
    <w:p w:rsidR="00C43603" w:rsidRDefault="00C43603" w:rsidP="00C43603">
      <w:pPr>
        <w:pStyle w:val="titlep"/>
        <w:spacing w:before="0" w:after="0" w:line="280" w:lineRule="exact"/>
        <w:ind w:left="8865"/>
        <w:jc w:val="left"/>
        <w:rPr>
          <w:b w:val="0"/>
          <w:sz w:val="30"/>
          <w:szCs w:val="30"/>
        </w:rPr>
      </w:pPr>
    </w:p>
    <w:p w:rsidR="00C43603" w:rsidRDefault="00C43603" w:rsidP="00C43603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ПЕРЕЧЕНЬ свободных </w:t>
      </w:r>
      <w:bookmarkStart w:id="0" w:name="_GoBack"/>
      <w:bookmarkEnd w:id="0"/>
      <w:r>
        <w:rPr>
          <w:b w:val="0"/>
          <w:sz w:val="30"/>
          <w:szCs w:val="30"/>
        </w:rPr>
        <w:t xml:space="preserve">(незанятых)   земельных участков </w:t>
      </w:r>
    </w:p>
    <w:p w:rsidR="00C43603" w:rsidRDefault="00C43603" w:rsidP="00C43603">
      <w:pPr>
        <w:pStyle w:val="newncpi"/>
      </w:pPr>
      <w:r>
        <w:t> </w:t>
      </w:r>
    </w:p>
    <w:tbl>
      <w:tblPr>
        <w:tblStyle w:val="a3"/>
        <w:tblW w:w="14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1"/>
        <w:gridCol w:w="1255"/>
        <w:gridCol w:w="2005"/>
        <w:gridCol w:w="1559"/>
        <w:gridCol w:w="1560"/>
        <w:gridCol w:w="1984"/>
        <w:gridCol w:w="1418"/>
        <w:gridCol w:w="992"/>
        <w:gridCol w:w="2126"/>
      </w:tblGrid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нахождения (адрес) земельного участка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обремене-ния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прав в использовании земельного участка, в том числе земельный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Возможный вид права на 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об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обеспе-ченности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земельного участка инженерной и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транспор-тной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инфра-структурой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 данные лиц, ответствен-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 ведение перечня свободных (незанятых) земельных участков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43603" w:rsidTr="00C43603">
        <w:trPr>
          <w:trHeight w:val="409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Д.Малые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Шумилишки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0,54га,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801593 76381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Д.Жребишки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 га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частная собственность, аренда,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электроснабжение, водоснабж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ение,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801593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Аг.Краковка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переулок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Дружбы,  вблизи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жилого дома 7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 га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801593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Д.Лустишки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примыкающий к земельному участку с кадастровым номером 4249817215601000003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0,35 га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801593 76381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Д.Гринцы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вблизи жилого дома № 19 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0.00649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801593 76381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Д.Ягеловщина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примыкающий к земельному участку с кадастровым номером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424981726601000001, для обслуживания жилого дома № 2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0.0249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исполнительный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тел.801593 76381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Аг.Краковка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В.И., вблизи жилого дома № 22 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0.3257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801593 76381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Аг.Краковка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ул.Молодежная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вблизи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жилого дома № 6 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0.0252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801593 76381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Д.Петрули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примыкающий к земельному участку с кадастровым номером 424981721601000021, вблизи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жилого дома № 26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0.35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исполнительный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тел.801593 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Д.Петрули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примыкающий к земельному участку с кадастровым номером 424981721601000021, вблизи жилого дома № 26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0.0842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исполнительный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тел.801593 76381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Д.Поляны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ул.Новая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вблизи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жилого дома № 49 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0.0863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801593 76381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Аг.Краковка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улица Юрия Гагарина, примыкающий к земельному участку с кадастровым номером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424981713101000068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0,0124 га,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801593 76381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Аг.Краковка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улица Юрия Гагарина, примыкающий к земельному участку с кадастровым номером 424981713101000068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0,0061 га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801593 76381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д.Лейлубка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примыкающий к земельному участку с кадастровым номером 424981714601000015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0.0846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801593 76381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д.Новошишки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ул.Ошмянская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вблизи жилых домов № 3 и № 5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0.0818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электроснабжение, водоснабжение,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801593 76381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д.Замостяны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0.1538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801593 76381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д.Замостяны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0.22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тел.801593 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Аг.Краковка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улица Комсомольская, вблизи жилого дома № 11, примыкающий к земельному участку с кадастровым номером 424981713101000117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0,038 га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801593 76381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д.Замостяны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вблизи жилого дома № 29, примыкающий к земельному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участку с кадастровым номером 424981710101000023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0,22 га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частная собственность, аренда, пожизненное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801593 76381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д.Ананишки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вблизи жилого дома № 9, примыкающий к земельному участку с кадастровым номером 424981700601000003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0,75 га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801593 76381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д.Петрули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вблизи жилого дома № 32 примыкающий к земельному участку с кадастровым номером 424981721601000030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0,043 га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801593 76381</w:t>
            </w:r>
          </w:p>
        </w:tc>
      </w:tr>
      <w:tr w:rsidR="00C43603" w:rsidTr="00C4360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д.Петрули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вблизи жилого дома № 32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0,30 га</w:t>
            </w:r>
          </w:p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3" w:rsidRDefault="00C43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Жупранский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комитет, управляющий делами 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А.З.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№3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</w:t>
            </w:r>
          </w:p>
          <w:p w:rsidR="00C43603" w:rsidRDefault="00C436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801593 76381</w:t>
            </w:r>
          </w:p>
        </w:tc>
      </w:tr>
    </w:tbl>
    <w:p w:rsidR="00BF1AA5" w:rsidRDefault="00BF1AA5" w:rsidP="00984953"/>
    <w:sectPr w:rsidR="00BF1AA5" w:rsidSect="00C43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EB"/>
    <w:rsid w:val="00984953"/>
    <w:rsid w:val="00BF1AA5"/>
    <w:rsid w:val="00C43603"/>
    <w:rsid w:val="00C92863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EA55E5-E4C6-42B4-B4D2-EE040232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436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C436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436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1275</Words>
  <Characters>7274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Смоленская Инна</cp:lastModifiedBy>
  <cp:revision>2</cp:revision>
  <dcterms:created xsi:type="dcterms:W3CDTF">2024-06-05T09:33:00Z</dcterms:created>
  <dcterms:modified xsi:type="dcterms:W3CDTF">2024-06-05T09:33:00Z</dcterms:modified>
</cp:coreProperties>
</file>