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DEB" w:rsidRPr="00095F67" w:rsidRDefault="00445DEB" w:rsidP="00C17B67">
      <w:pPr>
        <w:spacing w:line="280" w:lineRule="exact"/>
        <w:ind w:left="11340"/>
        <w:rPr>
          <w:rFonts w:ascii="Times New Roman" w:hAnsi="Times New Roman"/>
          <w:sz w:val="30"/>
          <w:szCs w:val="30"/>
        </w:rPr>
      </w:pPr>
      <w:r w:rsidRPr="00095F67">
        <w:rPr>
          <w:rFonts w:ascii="Times New Roman" w:hAnsi="Times New Roman"/>
          <w:sz w:val="30"/>
          <w:szCs w:val="30"/>
        </w:rPr>
        <w:t>Приложение</w:t>
      </w:r>
    </w:p>
    <w:p w:rsidR="00445DEB" w:rsidRPr="00095F67" w:rsidRDefault="00095F67" w:rsidP="00C17B67">
      <w:pPr>
        <w:spacing w:line="280" w:lineRule="exact"/>
        <w:ind w:left="11340"/>
        <w:rPr>
          <w:rFonts w:ascii="Times New Roman" w:hAnsi="Times New Roman"/>
          <w:sz w:val="30"/>
          <w:szCs w:val="30"/>
        </w:rPr>
      </w:pPr>
      <w:r w:rsidRPr="00095F67">
        <w:rPr>
          <w:rFonts w:ascii="Times New Roman" w:hAnsi="Times New Roman"/>
          <w:sz w:val="30"/>
          <w:szCs w:val="30"/>
        </w:rPr>
        <w:t>к</w:t>
      </w:r>
      <w:r w:rsidR="00445DEB" w:rsidRPr="00095F67">
        <w:rPr>
          <w:rFonts w:ascii="Times New Roman" w:hAnsi="Times New Roman"/>
          <w:sz w:val="30"/>
          <w:szCs w:val="30"/>
        </w:rPr>
        <w:t xml:space="preserve"> решению Борунского сельского исполнительного комитета</w:t>
      </w:r>
    </w:p>
    <w:p w:rsidR="00445DEB" w:rsidRPr="000F16AE" w:rsidRDefault="00D60966" w:rsidP="00C17B67">
      <w:pPr>
        <w:spacing w:line="280" w:lineRule="exact"/>
        <w:ind w:left="11340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2</w:t>
      </w:r>
      <w:r w:rsidR="000F16AE" w:rsidRPr="000F16AE">
        <w:rPr>
          <w:rFonts w:ascii="Times New Roman" w:hAnsi="Times New Roman"/>
          <w:sz w:val="30"/>
          <w:szCs w:val="30"/>
        </w:rPr>
        <w:t>7</w:t>
      </w:r>
      <w:r w:rsidR="00445DEB" w:rsidRPr="00095F67">
        <w:rPr>
          <w:rFonts w:ascii="Times New Roman" w:hAnsi="Times New Roman"/>
          <w:sz w:val="30"/>
          <w:szCs w:val="30"/>
        </w:rPr>
        <w:t>.</w:t>
      </w:r>
      <w:r w:rsidR="00A6142F">
        <w:rPr>
          <w:rFonts w:ascii="Times New Roman" w:hAnsi="Times New Roman"/>
          <w:sz w:val="30"/>
          <w:szCs w:val="30"/>
        </w:rPr>
        <w:t>0</w:t>
      </w:r>
      <w:r w:rsidR="000F16AE" w:rsidRPr="000F16AE">
        <w:rPr>
          <w:rFonts w:ascii="Times New Roman" w:hAnsi="Times New Roman"/>
          <w:sz w:val="30"/>
          <w:szCs w:val="30"/>
        </w:rPr>
        <w:t>3</w:t>
      </w:r>
      <w:r w:rsidR="00445DEB" w:rsidRPr="00095F67">
        <w:rPr>
          <w:rFonts w:ascii="Times New Roman" w:hAnsi="Times New Roman"/>
          <w:sz w:val="30"/>
          <w:szCs w:val="30"/>
        </w:rPr>
        <w:t>.202</w:t>
      </w:r>
      <w:r w:rsidR="00A6142F">
        <w:rPr>
          <w:rFonts w:ascii="Times New Roman" w:hAnsi="Times New Roman"/>
          <w:sz w:val="30"/>
          <w:szCs w:val="30"/>
        </w:rPr>
        <w:t>4</w:t>
      </w:r>
      <w:r w:rsidR="00445DEB" w:rsidRPr="00095F67">
        <w:rPr>
          <w:rFonts w:ascii="Times New Roman" w:hAnsi="Times New Roman"/>
          <w:sz w:val="30"/>
          <w:szCs w:val="30"/>
        </w:rPr>
        <w:t xml:space="preserve"> № </w:t>
      </w:r>
      <w:r w:rsidR="000F16AE" w:rsidRPr="000F16AE">
        <w:rPr>
          <w:rFonts w:ascii="Times New Roman" w:hAnsi="Times New Roman"/>
          <w:sz w:val="30"/>
          <w:szCs w:val="30"/>
        </w:rPr>
        <w:t>3</w:t>
      </w:r>
      <w:r w:rsidR="000F16AE">
        <w:rPr>
          <w:rFonts w:ascii="Times New Roman" w:hAnsi="Times New Roman"/>
          <w:sz w:val="30"/>
          <w:szCs w:val="30"/>
          <w:lang w:val="en-US"/>
        </w:rPr>
        <w:t>1</w:t>
      </w:r>
    </w:p>
    <w:p w:rsidR="006B4780" w:rsidRPr="00095F67" w:rsidRDefault="00445DEB" w:rsidP="00445DEB">
      <w:pPr>
        <w:ind w:right="8333"/>
        <w:jc w:val="both"/>
        <w:rPr>
          <w:rFonts w:ascii="Times New Roman" w:hAnsi="Times New Roman"/>
          <w:sz w:val="30"/>
          <w:szCs w:val="30"/>
        </w:rPr>
      </w:pPr>
      <w:r w:rsidRPr="00095F67">
        <w:rPr>
          <w:rFonts w:ascii="Times New Roman" w:hAnsi="Times New Roman"/>
          <w:sz w:val="30"/>
          <w:szCs w:val="30"/>
        </w:rPr>
        <w:t>ПЕРЕЧЕНЬ</w:t>
      </w:r>
    </w:p>
    <w:p w:rsidR="00E17AA7" w:rsidRPr="00095F67" w:rsidRDefault="00445DEB" w:rsidP="00445DEB">
      <w:pPr>
        <w:ind w:right="8333"/>
        <w:jc w:val="both"/>
        <w:rPr>
          <w:rFonts w:ascii="Times New Roman" w:hAnsi="Times New Roman"/>
          <w:i/>
          <w:sz w:val="30"/>
          <w:szCs w:val="30"/>
        </w:rPr>
      </w:pPr>
      <w:r w:rsidRPr="00095F67">
        <w:rPr>
          <w:rFonts w:ascii="Times New Roman" w:hAnsi="Times New Roman"/>
          <w:sz w:val="30"/>
          <w:szCs w:val="30"/>
        </w:rPr>
        <w:t>свободных (незанятых) земельных участков</w:t>
      </w:r>
      <w:r w:rsidR="001F6E43" w:rsidRPr="00095F67">
        <w:rPr>
          <w:rFonts w:ascii="Times New Roman" w:hAnsi="Times New Roman"/>
          <w:b/>
          <w:i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935" w:type="dxa"/>
        <w:tblLook w:val="04A0" w:firstRow="1" w:lastRow="0" w:firstColumn="1" w:lastColumn="0" w:noHBand="0" w:noVBand="1"/>
      </w:tblPr>
      <w:tblGrid>
        <w:gridCol w:w="1910"/>
        <w:gridCol w:w="1453"/>
        <w:gridCol w:w="1900"/>
        <w:gridCol w:w="1566"/>
        <w:gridCol w:w="1749"/>
        <w:gridCol w:w="1626"/>
        <w:gridCol w:w="2107"/>
        <w:gridCol w:w="1689"/>
        <w:gridCol w:w="1935"/>
      </w:tblGrid>
      <w:tr w:rsidR="00095F67" w:rsidTr="000F16AE">
        <w:tc>
          <w:tcPr>
            <w:tcW w:w="1910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Мест</w:t>
            </w:r>
            <w:bookmarkStart w:id="0" w:name="_GoBack"/>
            <w:bookmarkEnd w:id="0"/>
            <w:r w:rsidRPr="00095F67">
              <w:rPr>
                <w:rFonts w:ascii="Times New Roman" w:hAnsi="Times New Roman"/>
              </w:rPr>
              <w:t>о нахождения (адрес) земельного участка</w:t>
            </w:r>
          </w:p>
        </w:tc>
        <w:tc>
          <w:tcPr>
            <w:tcW w:w="1453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Общая (</w:t>
            </w:r>
            <w:proofErr w:type="spellStart"/>
            <w:r w:rsidRPr="00095F67">
              <w:rPr>
                <w:rFonts w:ascii="Times New Roman" w:hAnsi="Times New Roman"/>
              </w:rPr>
              <w:t>ориентиро-вочная</w:t>
            </w:r>
            <w:proofErr w:type="spellEnd"/>
            <w:r w:rsidRPr="00095F67">
              <w:rPr>
                <w:rFonts w:ascii="Times New Roman" w:hAnsi="Times New Roman"/>
              </w:rPr>
              <w:t xml:space="preserve"> ) площадь земельного участка, гектаров</w:t>
            </w:r>
          </w:p>
        </w:tc>
        <w:tc>
          <w:tcPr>
            <w:tcW w:w="1900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6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1749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626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Возможный вид права на земельный участок</w:t>
            </w:r>
          </w:p>
        </w:tc>
        <w:tc>
          <w:tcPr>
            <w:tcW w:w="2107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689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935" w:type="dxa"/>
          </w:tcPr>
          <w:p w:rsidR="00445DEB" w:rsidRPr="00095F67" w:rsidRDefault="00445DEB" w:rsidP="005A32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D60966" w:rsidTr="000F16AE">
        <w:tc>
          <w:tcPr>
            <w:tcW w:w="1910" w:type="dxa"/>
          </w:tcPr>
          <w:p w:rsidR="00D60966" w:rsidRPr="00C17B67" w:rsidRDefault="00D60966" w:rsidP="00E540DC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д.</w:t>
            </w:r>
            <w:r>
              <w:rPr>
                <w:rFonts w:ascii="Times New Roman" w:hAnsi="Times New Roman"/>
                <w:sz w:val="22"/>
                <w:szCs w:val="22"/>
              </w:rPr>
              <w:t>Биютишки</w:t>
            </w:r>
            <w:r w:rsidRPr="00C17B67">
              <w:rPr>
                <w:rFonts w:ascii="Times New Roman" w:hAnsi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  <w:p w:rsidR="00D60966" w:rsidRPr="00A6142F" w:rsidRDefault="00A6142F" w:rsidP="00445DE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D60966" w:rsidRPr="00C17B67" w:rsidRDefault="00D60966" w:rsidP="00095F67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C17B67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900" w:type="dxa"/>
          </w:tcPr>
          <w:p w:rsidR="00D60966" w:rsidRPr="00C17B67" w:rsidRDefault="00D60966" w:rsidP="00C17B67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для обслуживания одноквартирного жилого дома</w:t>
            </w:r>
          </w:p>
        </w:tc>
        <w:tc>
          <w:tcPr>
            <w:tcW w:w="1566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не имеется </w:t>
            </w:r>
          </w:p>
        </w:tc>
        <w:tc>
          <w:tcPr>
            <w:tcW w:w="1626" w:type="dxa"/>
          </w:tcPr>
          <w:p w:rsidR="00D60966" w:rsidRPr="00C17B67" w:rsidRDefault="00A6142F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="00D60966" w:rsidRPr="00C17B67">
              <w:rPr>
                <w:rFonts w:ascii="Times New Roman" w:hAnsi="Times New Roman"/>
                <w:sz w:val="22"/>
                <w:szCs w:val="22"/>
              </w:rPr>
              <w:t>аренда, пожизненное наследуемое владение</w:t>
            </w:r>
          </w:p>
        </w:tc>
        <w:tc>
          <w:tcPr>
            <w:tcW w:w="2107" w:type="dxa"/>
          </w:tcPr>
          <w:p w:rsidR="00D60966" w:rsidRPr="00095F67" w:rsidRDefault="00A6142F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689" w:type="dxa"/>
          </w:tcPr>
          <w:p w:rsidR="00D60966" w:rsidRPr="002A30B3" w:rsidRDefault="002A30B3" w:rsidP="0044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 w:rsidR="00A6142F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 w:rsidRPr="002A3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vMerge w:val="restart"/>
          </w:tcPr>
          <w:p w:rsidR="00D60966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095F67">
              <w:rPr>
                <w:rFonts w:ascii="Times New Roman" w:hAnsi="Times New Roman"/>
              </w:rPr>
              <w:t>Борунский сельский исполнительный комитет</w:t>
            </w:r>
            <w:r>
              <w:rPr>
                <w:rFonts w:ascii="Times New Roman" w:hAnsi="Times New Roman"/>
              </w:rPr>
              <w:t xml:space="preserve"> Пригодская Т.И., управляющий делами</w:t>
            </w:r>
          </w:p>
          <w:p w:rsidR="00D60966" w:rsidRPr="00095F67" w:rsidRDefault="00D60966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2 08 44</w:t>
            </w:r>
          </w:p>
        </w:tc>
      </w:tr>
      <w:tr w:rsidR="00D60966" w:rsidTr="000F16AE">
        <w:tc>
          <w:tcPr>
            <w:tcW w:w="1910" w:type="dxa"/>
          </w:tcPr>
          <w:p w:rsidR="00D60966" w:rsidRPr="00C17B67" w:rsidRDefault="00D60966" w:rsidP="00095F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7B67">
              <w:rPr>
                <w:rFonts w:ascii="Times New Roman" w:hAnsi="Times New Roman"/>
                <w:sz w:val="22"/>
                <w:szCs w:val="22"/>
              </w:rPr>
              <w:t>д.Гейстуны</w:t>
            </w:r>
            <w:proofErr w:type="spellEnd"/>
            <w:r w:rsidRPr="00C17B67">
              <w:rPr>
                <w:rFonts w:ascii="Times New Roman" w:hAnsi="Times New Roman"/>
                <w:sz w:val="22"/>
                <w:szCs w:val="22"/>
              </w:rPr>
              <w:t>, вблизи  д.43</w:t>
            </w:r>
          </w:p>
          <w:p w:rsidR="00D60966" w:rsidRPr="00C17B67" w:rsidRDefault="00D60966" w:rsidP="00E540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900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D60966" w:rsidRPr="00C17B67" w:rsidRDefault="00D60966" w:rsidP="00E540DC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аренда </w:t>
            </w:r>
          </w:p>
        </w:tc>
        <w:tc>
          <w:tcPr>
            <w:tcW w:w="2107" w:type="dxa"/>
          </w:tcPr>
          <w:p w:rsidR="00D60966" w:rsidRPr="00095F67" w:rsidRDefault="00D60966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</w:t>
            </w:r>
          </w:p>
        </w:tc>
        <w:tc>
          <w:tcPr>
            <w:tcW w:w="1689" w:type="dxa"/>
          </w:tcPr>
          <w:p w:rsidR="00D60966" w:rsidRPr="002A30B3" w:rsidRDefault="00D60966" w:rsidP="0044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D60966" w:rsidRPr="00445DEB" w:rsidRDefault="00D60966" w:rsidP="00445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0966" w:rsidTr="000F16AE">
        <w:tc>
          <w:tcPr>
            <w:tcW w:w="1910" w:type="dxa"/>
          </w:tcPr>
          <w:p w:rsidR="00D60966" w:rsidRDefault="00D60966" w:rsidP="0009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д.Горецковщина</w:t>
            </w:r>
          </w:p>
          <w:p w:rsidR="00A6142F" w:rsidRPr="00C17B67" w:rsidRDefault="00A6142F" w:rsidP="00095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17B67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00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D60966" w:rsidRPr="00C17B67" w:rsidRDefault="00D60966" w:rsidP="00445DEB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D60966" w:rsidRPr="00C17B67" w:rsidRDefault="00D60966" w:rsidP="00E540DC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аренда </w:t>
            </w:r>
          </w:p>
        </w:tc>
        <w:tc>
          <w:tcPr>
            <w:tcW w:w="2107" w:type="dxa"/>
          </w:tcPr>
          <w:p w:rsidR="00D60966" w:rsidRDefault="00D60966" w:rsidP="00445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</w:t>
            </w:r>
          </w:p>
        </w:tc>
        <w:tc>
          <w:tcPr>
            <w:tcW w:w="1689" w:type="dxa"/>
          </w:tcPr>
          <w:p w:rsidR="00D60966" w:rsidRPr="002A30B3" w:rsidRDefault="00D60966" w:rsidP="0044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D60966" w:rsidRPr="00445DEB" w:rsidRDefault="00D60966" w:rsidP="00445D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724" w:rsidTr="000F16AE">
        <w:tc>
          <w:tcPr>
            <w:tcW w:w="1910" w:type="dxa"/>
          </w:tcPr>
          <w:p w:rsidR="00481724" w:rsidRDefault="00481724" w:rsidP="00D609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д.Горецковшина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д.55</w:t>
            </w:r>
          </w:p>
          <w:p w:rsidR="00A6142F" w:rsidRPr="00C17B67" w:rsidRDefault="00A6142F" w:rsidP="00D609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481724" w:rsidRPr="00C17B67" w:rsidRDefault="00481724" w:rsidP="00D609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0,79</w:t>
            </w:r>
          </w:p>
        </w:tc>
        <w:tc>
          <w:tcPr>
            <w:tcW w:w="1900" w:type="dxa"/>
          </w:tcPr>
          <w:p w:rsidR="00481724" w:rsidRPr="00C17B67" w:rsidRDefault="00481724" w:rsidP="00D60966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для обслуживания </w:t>
            </w:r>
            <w:r w:rsidRPr="00C17B67">
              <w:rPr>
                <w:rFonts w:ascii="Times New Roman" w:hAnsi="Times New Roman"/>
                <w:sz w:val="22"/>
                <w:szCs w:val="22"/>
              </w:rPr>
              <w:lastRenderedPageBreak/>
              <w:t>одноквартирного жилого дома</w:t>
            </w:r>
          </w:p>
        </w:tc>
        <w:tc>
          <w:tcPr>
            <w:tcW w:w="1566" w:type="dxa"/>
          </w:tcPr>
          <w:p w:rsidR="00481724" w:rsidRPr="00C17B67" w:rsidRDefault="00481724" w:rsidP="00D60966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49" w:type="dxa"/>
          </w:tcPr>
          <w:p w:rsidR="00481724" w:rsidRPr="00C17B67" w:rsidRDefault="00481724" w:rsidP="00D60966">
            <w:pPr>
              <w:jc w:val="center"/>
              <w:rPr>
                <w:rFonts w:ascii="Times New Roman" w:hAnsi="Times New Roman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не имеется </w:t>
            </w:r>
          </w:p>
        </w:tc>
        <w:tc>
          <w:tcPr>
            <w:tcW w:w="1626" w:type="dxa"/>
          </w:tcPr>
          <w:p w:rsidR="00481724" w:rsidRPr="00C17B67" w:rsidRDefault="00A6142F" w:rsidP="00D6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="00481724" w:rsidRPr="00C17B67">
              <w:rPr>
                <w:rFonts w:ascii="Times New Roman" w:hAnsi="Times New Roman"/>
                <w:sz w:val="22"/>
                <w:szCs w:val="22"/>
              </w:rPr>
              <w:t xml:space="preserve">аренда, </w:t>
            </w:r>
            <w:r w:rsidR="00481724" w:rsidRPr="00C17B67">
              <w:rPr>
                <w:rFonts w:ascii="Times New Roman" w:hAnsi="Times New Roman"/>
                <w:sz w:val="22"/>
                <w:szCs w:val="22"/>
              </w:rPr>
              <w:lastRenderedPageBreak/>
              <w:t>пожизненное наследуемое владение</w:t>
            </w:r>
          </w:p>
        </w:tc>
        <w:tc>
          <w:tcPr>
            <w:tcW w:w="2107" w:type="dxa"/>
          </w:tcPr>
          <w:p w:rsidR="00481724" w:rsidRPr="00095F67" w:rsidRDefault="00A6142F" w:rsidP="00D609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электроснабжение</w:t>
            </w:r>
          </w:p>
        </w:tc>
        <w:tc>
          <w:tcPr>
            <w:tcW w:w="1689" w:type="dxa"/>
          </w:tcPr>
          <w:p w:rsidR="00481724" w:rsidRPr="002A30B3" w:rsidRDefault="00A6142F" w:rsidP="00D60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935" w:type="dxa"/>
            <w:vMerge w:val="restart"/>
          </w:tcPr>
          <w:p w:rsidR="00481724" w:rsidRPr="00445DEB" w:rsidRDefault="00481724" w:rsidP="00D609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724" w:rsidTr="000F16AE">
        <w:tc>
          <w:tcPr>
            <w:tcW w:w="1910" w:type="dxa"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д.Ровы, вблизи д.11</w:t>
            </w:r>
          </w:p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1900" w:type="dxa"/>
          </w:tcPr>
          <w:p w:rsidR="00481724" w:rsidRDefault="00481724" w:rsidP="002A30B3">
            <w:pPr>
              <w:jc w:val="center"/>
            </w:pPr>
            <w:r w:rsidRPr="00842C11">
              <w:rPr>
                <w:rFonts w:ascii="Times New Roman" w:hAnsi="Times New Roman"/>
                <w:sz w:val="22"/>
                <w:szCs w:val="22"/>
              </w:rPr>
              <w:t>для обслуживания одноквартирного жилого дома</w:t>
            </w:r>
          </w:p>
        </w:tc>
        <w:tc>
          <w:tcPr>
            <w:tcW w:w="1566" w:type="dxa"/>
          </w:tcPr>
          <w:p w:rsidR="00481724" w:rsidRPr="00C17B67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481724" w:rsidRPr="00C17B67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481724" w:rsidRPr="00C17B67" w:rsidRDefault="00A6142F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="00481724" w:rsidRPr="00C17B67">
              <w:rPr>
                <w:rFonts w:ascii="Times New Roman" w:hAnsi="Times New Roman"/>
                <w:sz w:val="22"/>
                <w:szCs w:val="22"/>
              </w:rPr>
              <w:t>аренда, пожизненное наследуемое владение</w:t>
            </w:r>
          </w:p>
        </w:tc>
        <w:tc>
          <w:tcPr>
            <w:tcW w:w="2107" w:type="dxa"/>
          </w:tcPr>
          <w:p w:rsidR="00481724" w:rsidRPr="00095F67" w:rsidRDefault="00A6142F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689" w:type="dxa"/>
          </w:tcPr>
          <w:p w:rsidR="00481724" w:rsidRPr="002A30B3" w:rsidRDefault="00A6142F" w:rsidP="00481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935" w:type="dxa"/>
            <w:vMerge/>
          </w:tcPr>
          <w:p w:rsidR="00481724" w:rsidRPr="00445DEB" w:rsidRDefault="00481724" w:rsidP="00481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1724" w:rsidTr="000F16AE">
        <w:tc>
          <w:tcPr>
            <w:tcW w:w="1910" w:type="dxa"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д.Трасеченяты, вблизи д.32</w:t>
            </w:r>
          </w:p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481724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900" w:type="dxa"/>
          </w:tcPr>
          <w:p w:rsidR="00481724" w:rsidRDefault="00481724" w:rsidP="002A30B3">
            <w:pPr>
              <w:jc w:val="center"/>
            </w:pPr>
            <w:r w:rsidRPr="00842C11">
              <w:rPr>
                <w:rFonts w:ascii="Times New Roman" w:hAnsi="Times New Roman"/>
                <w:sz w:val="22"/>
                <w:szCs w:val="22"/>
              </w:rPr>
              <w:t>для обслуживания одноквартирного жилого дома</w:t>
            </w:r>
          </w:p>
        </w:tc>
        <w:tc>
          <w:tcPr>
            <w:tcW w:w="1566" w:type="dxa"/>
          </w:tcPr>
          <w:p w:rsidR="00481724" w:rsidRPr="00C17B67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481724" w:rsidRPr="00C17B67" w:rsidRDefault="00481724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481724" w:rsidRPr="00C17B67" w:rsidRDefault="00A6142F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="00481724" w:rsidRPr="00C17B67">
              <w:rPr>
                <w:rFonts w:ascii="Times New Roman" w:hAnsi="Times New Roman"/>
                <w:sz w:val="22"/>
                <w:szCs w:val="22"/>
              </w:rPr>
              <w:t>аренда, пожизненное наследуемое владение</w:t>
            </w:r>
          </w:p>
        </w:tc>
        <w:tc>
          <w:tcPr>
            <w:tcW w:w="2107" w:type="dxa"/>
          </w:tcPr>
          <w:p w:rsidR="00481724" w:rsidRPr="00095F67" w:rsidRDefault="00A6142F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689" w:type="dxa"/>
          </w:tcPr>
          <w:p w:rsidR="00481724" w:rsidRPr="002A30B3" w:rsidRDefault="00A6142F" w:rsidP="00481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935" w:type="dxa"/>
            <w:vMerge/>
          </w:tcPr>
          <w:p w:rsidR="00481724" w:rsidRPr="00445DEB" w:rsidRDefault="00481724" w:rsidP="00481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08A3" w:rsidTr="000F16AE">
        <w:tc>
          <w:tcPr>
            <w:tcW w:w="1910" w:type="dxa"/>
          </w:tcPr>
          <w:p w:rsidR="00F908A3" w:rsidRDefault="00F908A3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аг.Боруны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ул.Горная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вблизи д.15</w:t>
            </w:r>
          </w:p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</w:tcPr>
          <w:p w:rsidR="00F908A3" w:rsidRDefault="00F908A3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0,0623</w:t>
            </w:r>
          </w:p>
        </w:tc>
        <w:tc>
          <w:tcPr>
            <w:tcW w:w="1900" w:type="dxa"/>
          </w:tcPr>
          <w:p w:rsidR="00F908A3" w:rsidRPr="00842C11" w:rsidRDefault="00F908A3" w:rsidP="00F90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огородничества</w:t>
            </w:r>
          </w:p>
        </w:tc>
        <w:tc>
          <w:tcPr>
            <w:tcW w:w="1566" w:type="dxa"/>
          </w:tcPr>
          <w:p w:rsidR="00F908A3" w:rsidRDefault="00F908A3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F908A3" w:rsidRDefault="00F908A3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F908A3" w:rsidRPr="00C17B67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Временное пользование на 10 лет</w:t>
            </w:r>
          </w:p>
        </w:tc>
        <w:tc>
          <w:tcPr>
            <w:tcW w:w="2107" w:type="dxa"/>
          </w:tcPr>
          <w:p w:rsidR="00F908A3" w:rsidRDefault="00F908A3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</w:t>
            </w:r>
          </w:p>
        </w:tc>
        <w:tc>
          <w:tcPr>
            <w:tcW w:w="1689" w:type="dxa"/>
          </w:tcPr>
          <w:p w:rsidR="00F908A3" w:rsidRPr="002A30B3" w:rsidRDefault="00F908A3" w:rsidP="00481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8A3" w:rsidRPr="00445DEB" w:rsidRDefault="00F908A3" w:rsidP="00481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42F" w:rsidTr="000F16AE">
        <w:tc>
          <w:tcPr>
            <w:tcW w:w="1910" w:type="dxa"/>
          </w:tcPr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д.Бенюны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вблизи д.21</w:t>
            </w:r>
          </w:p>
          <w:p w:rsidR="000F16AE" w:rsidRDefault="000F16AE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подано заявление, участок в стадии оформления</w:t>
            </w:r>
          </w:p>
        </w:tc>
        <w:tc>
          <w:tcPr>
            <w:tcW w:w="1453" w:type="dxa"/>
          </w:tcPr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900" w:type="dxa"/>
          </w:tcPr>
          <w:p w:rsidR="00A6142F" w:rsidRDefault="00A6142F" w:rsidP="00F90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C11">
              <w:rPr>
                <w:rFonts w:ascii="Times New Roman" w:hAnsi="Times New Roman"/>
                <w:sz w:val="22"/>
                <w:szCs w:val="22"/>
              </w:rPr>
              <w:t>для обслуживания одноквартирного жилого дома</w:t>
            </w:r>
          </w:p>
        </w:tc>
        <w:tc>
          <w:tcPr>
            <w:tcW w:w="1566" w:type="dxa"/>
          </w:tcPr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A6142F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A6142F" w:rsidRPr="00C17B67" w:rsidRDefault="00A6142F" w:rsidP="004817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Pr="00C17B67">
              <w:rPr>
                <w:rFonts w:ascii="Times New Roman" w:hAnsi="Times New Roman"/>
                <w:sz w:val="22"/>
                <w:szCs w:val="22"/>
              </w:rPr>
              <w:t>аренда, пожизненное наследуемое владение</w:t>
            </w:r>
          </w:p>
        </w:tc>
        <w:tc>
          <w:tcPr>
            <w:tcW w:w="2107" w:type="dxa"/>
          </w:tcPr>
          <w:p w:rsidR="00A6142F" w:rsidRDefault="00A6142F" w:rsidP="00481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689" w:type="dxa"/>
          </w:tcPr>
          <w:p w:rsidR="00A6142F" w:rsidRPr="002A30B3" w:rsidRDefault="00A6142F" w:rsidP="00481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935" w:type="dxa"/>
          </w:tcPr>
          <w:p w:rsidR="00A6142F" w:rsidRPr="00445DEB" w:rsidRDefault="00A6142F" w:rsidP="004817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6AE" w:rsidTr="000F16AE">
        <w:tc>
          <w:tcPr>
            <w:tcW w:w="1910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д.Горецковщина</w:t>
            </w:r>
          </w:p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ул.Зеленая вблизи д.55</w:t>
            </w:r>
          </w:p>
        </w:tc>
        <w:tc>
          <w:tcPr>
            <w:tcW w:w="1453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900" w:type="dxa"/>
          </w:tcPr>
          <w:p w:rsidR="000F16AE" w:rsidRPr="00842C11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566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 имеется</w:t>
            </w:r>
          </w:p>
        </w:tc>
        <w:tc>
          <w:tcPr>
            <w:tcW w:w="1626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Частная собственность, </w:t>
            </w:r>
            <w:r w:rsidRPr="00C17B67">
              <w:rPr>
                <w:rFonts w:ascii="Times New Roman" w:hAnsi="Times New Roman"/>
                <w:sz w:val="22"/>
                <w:szCs w:val="22"/>
              </w:rPr>
              <w:t>аренда, пожизненное наследуемое владение</w:t>
            </w:r>
          </w:p>
        </w:tc>
        <w:tc>
          <w:tcPr>
            <w:tcW w:w="2107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обеспечен</w:t>
            </w:r>
          </w:p>
        </w:tc>
        <w:tc>
          <w:tcPr>
            <w:tcW w:w="1689" w:type="dxa"/>
          </w:tcPr>
          <w:p w:rsidR="000F16AE" w:rsidRPr="002A30B3" w:rsidRDefault="000F16AE" w:rsidP="000F1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F16AE" w:rsidRPr="00445DEB" w:rsidRDefault="000F16AE" w:rsidP="000F1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6AE" w:rsidTr="000F16AE">
        <w:tc>
          <w:tcPr>
            <w:tcW w:w="1910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д.Горецковшина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д.53</w:t>
            </w:r>
          </w:p>
          <w:p w:rsidR="000F16AE" w:rsidRDefault="000F16AE" w:rsidP="000F16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900" w:type="dxa"/>
          </w:tcPr>
          <w:p w:rsidR="000F16AE" w:rsidRPr="00C17B67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для обслуживания одноквартирного жилого дома</w:t>
            </w:r>
          </w:p>
        </w:tc>
        <w:tc>
          <w:tcPr>
            <w:tcW w:w="1566" w:type="dxa"/>
          </w:tcPr>
          <w:p w:rsidR="000F16AE" w:rsidRPr="00C17B67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9" w:type="dxa"/>
          </w:tcPr>
          <w:p w:rsidR="000F16AE" w:rsidRPr="00C17B67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не имеется </w:t>
            </w:r>
          </w:p>
        </w:tc>
        <w:tc>
          <w:tcPr>
            <w:tcW w:w="1626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B67">
              <w:rPr>
                <w:rFonts w:ascii="Times New Roman" w:hAnsi="Times New Roman"/>
                <w:sz w:val="22"/>
                <w:szCs w:val="22"/>
              </w:rPr>
              <w:t xml:space="preserve">аренда </w:t>
            </w:r>
          </w:p>
        </w:tc>
        <w:tc>
          <w:tcPr>
            <w:tcW w:w="2107" w:type="dxa"/>
          </w:tcPr>
          <w:p w:rsidR="000F16AE" w:rsidRDefault="000F16AE" w:rsidP="000F16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689" w:type="dxa"/>
          </w:tcPr>
          <w:p w:rsidR="000F16AE" w:rsidRPr="002A30B3" w:rsidRDefault="000F16AE" w:rsidP="000F16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0B3">
              <w:rPr>
                <w:rFonts w:ascii="Times New Roman" w:hAnsi="Times New Roman"/>
                <w:sz w:val="20"/>
                <w:szCs w:val="20"/>
              </w:rPr>
              <w:t>Дополнительный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935" w:type="dxa"/>
          </w:tcPr>
          <w:p w:rsidR="000F16AE" w:rsidRPr="00445DEB" w:rsidRDefault="000F16AE" w:rsidP="000F1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6E43" w:rsidRDefault="001F6E43">
      <w:pPr>
        <w:rPr>
          <w:rFonts w:ascii="Times New Roman" w:hAnsi="Times New Roman"/>
          <w:sz w:val="28"/>
          <w:szCs w:val="28"/>
        </w:rPr>
      </w:pPr>
    </w:p>
    <w:sectPr w:rsidR="001F6E43" w:rsidSect="009134E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0A"/>
    <w:rsid w:val="00095F67"/>
    <w:rsid w:val="000A54F6"/>
    <w:rsid w:val="000B2F0E"/>
    <w:rsid w:val="000F16AE"/>
    <w:rsid w:val="001F6E43"/>
    <w:rsid w:val="00206CF8"/>
    <w:rsid w:val="002A0F32"/>
    <w:rsid w:val="002A30B3"/>
    <w:rsid w:val="00445DEB"/>
    <w:rsid w:val="00477B6C"/>
    <w:rsid w:val="00480EED"/>
    <w:rsid w:val="00481724"/>
    <w:rsid w:val="004C0A39"/>
    <w:rsid w:val="005A32F8"/>
    <w:rsid w:val="005B26B1"/>
    <w:rsid w:val="00604A01"/>
    <w:rsid w:val="006B4105"/>
    <w:rsid w:val="006B4780"/>
    <w:rsid w:val="0083620A"/>
    <w:rsid w:val="008B73B1"/>
    <w:rsid w:val="008F6DA8"/>
    <w:rsid w:val="009134E7"/>
    <w:rsid w:val="00A6142F"/>
    <w:rsid w:val="00C17B67"/>
    <w:rsid w:val="00CE25EE"/>
    <w:rsid w:val="00D11E7B"/>
    <w:rsid w:val="00D5300B"/>
    <w:rsid w:val="00D60966"/>
    <w:rsid w:val="00E17AA7"/>
    <w:rsid w:val="00E540DC"/>
    <w:rsid w:val="00F908A3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836F9"/>
  <w15:docId w15:val="{5284F586-AA07-4C12-A13B-3F54BCB8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7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7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7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7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7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7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7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78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B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6B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B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B478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B4780"/>
    <w:rPr>
      <w:b/>
      <w:bCs/>
    </w:rPr>
  </w:style>
  <w:style w:type="character" w:styleId="a9">
    <w:name w:val="Emphasis"/>
    <w:basedOn w:val="a0"/>
    <w:uiPriority w:val="20"/>
    <w:qFormat/>
    <w:rsid w:val="006B478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B4780"/>
    <w:rPr>
      <w:szCs w:val="32"/>
    </w:rPr>
  </w:style>
  <w:style w:type="paragraph" w:styleId="ab">
    <w:name w:val="List Paragraph"/>
    <w:basedOn w:val="a"/>
    <w:uiPriority w:val="34"/>
    <w:qFormat/>
    <w:rsid w:val="006B47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780"/>
    <w:rPr>
      <w:i/>
    </w:rPr>
  </w:style>
  <w:style w:type="character" w:customStyle="1" w:styleId="22">
    <w:name w:val="Цитата 2 Знак"/>
    <w:basedOn w:val="a0"/>
    <w:link w:val="21"/>
    <w:uiPriority w:val="29"/>
    <w:rsid w:val="006B478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478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B4780"/>
    <w:rPr>
      <w:b/>
      <w:i/>
      <w:sz w:val="24"/>
    </w:rPr>
  </w:style>
  <w:style w:type="character" w:styleId="ae">
    <w:name w:val="Subtle Emphasis"/>
    <w:uiPriority w:val="19"/>
    <w:qFormat/>
    <w:rsid w:val="006B478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B478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B478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B478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B478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B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Смоленская Инна</cp:lastModifiedBy>
  <cp:revision>3</cp:revision>
  <cp:lastPrinted>2024-03-28T05:46:00Z</cp:lastPrinted>
  <dcterms:created xsi:type="dcterms:W3CDTF">2024-03-28T05:46:00Z</dcterms:created>
  <dcterms:modified xsi:type="dcterms:W3CDTF">2024-03-28T05:47:00Z</dcterms:modified>
</cp:coreProperties>
</file>