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9BEAC" w14:textId="77777777" w:rsidR="00E853E3" w:rsidRDefault="00E853E3" w:rsidP="00E853E3">
      <w:pPr>
        <w:jc w:val="both"/>
        <w:rPr>
          <w:sz w:val="28"/>
          <w:szCs w:val="28"/>
        </w:rPr>
      </w:pPr>
    </w:p>
    <w:p w14:paraId="559DA6DD" w14:textId="77777777" w:rsidR="00091335" w:rsidRDefault="00091335" w:rsidP="0066059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СВЕДЕНИЯ о прямой продаже</w:t>
      </w:r>
    </w:p>
    <w:p w14:paraId="1C1752B7" w14:textId="77777777" w:rsidR="00091335" w:rsidRDefault="00091335" w:rsidP="0066059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пустующего жилого дома </w:t>
      </w:r>
    </w:p>
    <w:p w14:paraId="45CCF592" w14:textId="77777777" w:rsidR="00091335" w:rsidRDefault="00091335" w:rsidP="0066059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за одну базовую величину</w:t>
      </w:r>
    </w:p>
    <w:p w14:paraId="62F5B9A1" w14:textId="77777777" w:rsidR="00091335" w:rsidRDefault="00091335" w:rsidP="0066059E">
      <w:pPr>
        <w:ind w:firstLine="708"/>
        <w:jc w:val="both"/>
        <w:rPr>
          <w:sz w:val="30"/>
          <w:szCs w:val="3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6140"/>
      </w:tblGrid>
      <w:tr w:rsidR="00091335" w:rsidRPr="00343959" w14:paraId="0750FB53" w14:textId="77777777" w:rsidTr="00091335">
        <w:tc>
          <w:tcPr>
            <w:tcW w:w="3539" w:type="dxa"/>
          </w:tcPr>
          <w:p w14:paraId="07DF3C4B" w14:textId="77777777" w:rsidR="00091335" w:rsidRPr="00343959" w:rsidRDefault="00091335" w:rsidP="0066059E">
            <w:pPr>
              <w:jc w:val="both"/>
            </w:pPr>
            <w:r w:rsidRPr="00343959">
              <w:t>Адрес пустующего дома</w:t>
            </w:r>
          </w:p>
          <w:p w14:paraId="1A18C4D1" w14:textId="77777777" w:rsidR="00091335" w:rsidRPr="00343959" w:rsidRDefault="00091335" w:rsidP="0066059E">
            <w:pPr>
              <w:jc w:val="both"/>
            </w:pPr>
          </w:p>
        </w:tc>
        <w:tc>
          <w:tcPr>
            <w:tcW w:w="6140" w:type="dxa"/>
          </w:tcPr>
          <w:p w14:paraId="434348E9" w14:textId="77777777" w:rsidR="00091335" w:rsidRPr="00343959" w:rsidRDefault="00091335" w:rsidP="0066059E">
            <w:pPr>
              <w:jc w:val="both"/>
            </w:pPr>
            <w:r w:rsidRPr="00343959">
              <w:t xml:space="preserve">Ошмянский район, </w:t>
            </w:r>
            <w:proofErr w:type="spellStart"/>
            <w:r w:rsidRPr="00343959">
              <w:t>Гольшанский</w:t>
            </w:r>
            <w:proofErr w:type="spellEnd"/>
            <w:r w:rsidRPr="00343959">
              <w:t xml:space="preserve"> сельсовет, </w:t>
            </w:r>
            <w:proofErr w:type="spellStart"/>
            <w:r w:rsidRPr="00343959">
              <w:t>д.Коробы</w:t>
            </w:r>
            <w:proofErr w:type="spellEnd"/>
            <w:r w:rsidRPr="00343959">
              <w:t>, д.35</w:t>
            </w:r>
          </w:p>
        </w:tc>
      </w:tr>
      <w:tr w:rsidR="00091335" w:rsidRPr="00343959" w14:paraId="7ABCC22B" w14:textId="77777777" w:rsidTr="00091335">
        <w:tc>
          <w:tcPr>
            <w:tcW w:w="3539" w:type="dxa"/>
          </w:tcPr>
          <w:p w14:paraId="48C6491D" w14:textId="77777777" w:rsidR="00091335" w:rsidRPr="00343959" w:rsidRDefault="00091335" w:rsidP="0066059E">
            <w:pPr>
              <w:jc w:val="both"/>
            </w:pPr>
            <w:r w:rsidRPr="00343959">
              <w:t>Характеристика пустующего дома</w:t>
            </w:r>
          </w:p>
        </w:tc>
        <w:tc>
          <w:tcPr>
            <w:tcW w:w="6140" w:type="dxa"/>
          </w:tcPr>
          <w:p w14:paraId="79EFAC95" w14:textId="77777777" w:rsidR="00091335" w:rsidRPr="00343959" w:rsidRDefault="00091335" w:rsidP="00091335">
            <w:pPr>
              <w:jc w:val="both"/>
            </w:pPr>
            <w:r w:rsidRPr="00343959">
              <w:t>Одноэтажный бревенчатый обшитый доской жилой дом 1946 года постройки, общей площадью 66 кв.м., с одной хозяйственной постройкой</w:t>
            </w:r>
          </w:p>
        </w:tc>
      </w:tr>
      <w:tr w:rsidR="00091335" w:rsidRPr="00343959" w14:paraId="5DE73297" w14:textId="77777777" w:rsidTr="00091335">
        <w:tc>
          <w:tcPr>
            <w:tcW w:w="3539" w:type="dxa"/>
          </w:tcPr>
          <w:p w14:paraId="3671D725" w14:textId="77777777" w:rsidR="00091335" w:rsidRPr="00343959" w:rsidRDefault="00091335" w:rsidP="0066059E">
            <w:pPr>
              <w:jc w:val="both"/>
            </w:pPr>
            <w:r w:rsidRPr="00343959">
              <w:t>Цена пустующего дома</w:t>
            </w:r>
          </w:p>
        </w:tc>
        <w:tc>
          <w:tcPr>
            <w:tcW w:w="6140" w:type="dxa"/>
          </w:tcPr>
          <w:p w14:paraId="48577318" w14:textId="77777777" w:rsidR="00091335" w:rsidRPr="00343959" w:rsidRDefault="00091335" w:rsidP="0066059E">
            <w:pPr>
              <w:jc w:val="both"/>
            </w:pPr>
            <w:r w:rsidRPr="00343959">
              <w:t>Одна базовая величина</w:t>
            </w:r>
          </w:p>
        </w:tc>
      </w:tr>
      <w:tr w:rsidR="00091335" w:rsidRPr="00343959" w14:paraId="42CCF089" w14:textId="77777777" w:rsidTr="00091335">
        <w:tc>
          <w:tcPr>
            <w:tcW w:w="3539" w:type="dxa"/>
          </w:tcPr>
          <w:p w14:paraId="098CA0A7" w14:textId="77777777" w:rsidR="00091335" w:rsidRPr="00343959" w:rsidRDefault="00091335" w:rsidP="0066059E">
            <w:pPr>
              <w:jc w:val="both"/>
            </w:pPr>
            <w:r w:rsidRPr="00343959">
              <w:t>Адрес и номер контактного телефона Гольшанского сельского исполнительного комитета</w:t>
            </w:r>
          </w:p>
        </w:tc>
        <w:tc>
          <w:tcPr>
            <w:tcW w:w="6140" w:type="dxa"/>
          </w:tcPr>
          <w:p w14:paraId="72FBD951" w14:textId="77777777" w:rsidR="00091335" w:rsidRPr="00343959" w:rsidRDefault="00091335" w:rsidP="0066059E">
            <w:pPr>
              <w:jc w:val="both"/>
            </w:pPr>
            <w:r w:rsidRPr="00343959">
              <w:t xml:space="preserve">Ошмянский р-н, </w:t>
            </w:r>
            <w:proofErr w:type="spellStart"/>
            <w:r w:rsidRPr="00343959">
              <w:t>аг.Гольшаны</w:t>
            </w:r>
            <w:proofErr w:type="spellEnd"/>
            <w:r w:rsidRPr="00343959">
              <w:t xml:space="preserve">, </w:t>
            </w:r>
            <w:proofErr w:type="spellStart"/>
            <w:r w:rsidRPr="00343959">
              <w:t>ул.Ошмянская</w:t>
            </w:r>
            <w:proofErr w:type="spellEnd"/>
            <w:r w:rsidRPr="00343959">
              <w:t>, д.3, т.75803, 75800</w:t>
            </w:r>
          </w:p>
        </w:tc>
      </w:tr>
      <w:tr w:rsidR="00091335" w:rsidRPr="00343959" w14:paraId="7F720E12" w14:textId="77777777" w:rsidTr="00091335">
        <w:tc>
          <w:tcPr>
            <w:tcW w:w="3539" w:type="dxa"/>
          </w:tcPr>
          <w:p w14:paraId="4B349834" w14:textId="77777777" w:rsidR="00091335" w:rsidRPr="00343959" w:rsidRDefault="00091335" w:rsidP="0066059E">
            <w:pPr>
              <w:jc w:val="both"/>
            </w:pPr>
            <w:r w:rsidRPr="00343959">
              <w:t>Перечень документов, которые необходимо предоставить претенденту на покупку, срок их предоставления</w:t>
            </w:r>
          </w:p>
        </w:tc>
        <w:tc>
          <w:tcPr>
            <w:tcW w:w="6140" w:type="dxa"/>
          </w:tcPr>
          <w:p w14:paraId="3BBFD3F7" w14:textId="77777777" w:rsidR="00091335" w:rsidRPr="00343959" w:rsidRDefault="00091335" w:rsidP="0066059E">
            <w:pPr>
              <w:jc w:val="both"/>
            </w:pPr>
            <w:r w:rsidRPr="00343959">
              <w:t>Претендентом на покупку пустующего дома до истечения 30 календарных дней со дня опубликования сведений</w:t>
            </w:r>
            <w:r w:rsidR="00893EA3" w:rsidRPr="00343959">
              <w:t xml:space="preserve"> о его прямой продаже предоставляются лично либо через своего представителя в местный исполнительный и распорядительный орган следующие документы:</w:t>
            </w:r>
          </w:p>
          <w:p w14:paraId="493372BC" w14:textId="77777777" w:rsidR="00893EA3" w:rsidRPr="00343959" w:rsidRDefault="00893EA3" w:rsidP="0066059E">
            <w:pPr>
              <w:jc w:val="both"/>
            </w:pPr>
            <w:r w:rsidRPr="00343959">
              <w:t>- заявка на покупку пустующего жилого дома по форме, установленной Государственным комитетом по имуществу;</w:t>
            </w:r>
          </w:p>
          <w:p w14:paraId="55C5857D" w14:textId="77777777" w:rsidR="00893EA3" w:rsidRPr="00343959" w:rsidRDefault="00893EA3" w:rsidP="0066059E">
            <w:pPr>
              <w:jc w:val="both"/>
            </w:pPr>
            <w:r w:rsidRPr="00343959">
              <w:t>- гражданином – копия документа, удостоверяющего личность, без нотариального засвидетельствования; представителем гражданина – доверенность;</w:t>
            </w:r>
          </w:p>
          <w:p w14:paraId="159EFB88" w14:textId="77777777" w:rsidR="00893EA3" w:rsidRPr="00343959" w:rsidRDefault="00893EA3" w:rsidP="0066059E">
            <w:pPr>
              <w:jc w:val="both"/>
            </w:pPr>
            <w:r w:rsidRPr="00343959">
              <w:t>- индивидуальным предпринимателем – копия свидетельства о государственной регистрации без нотариального засвидетельствования;</w:t>
            </w:r>
          </w:p>
          <w:p w14:paraId="0F245232" w14:textId="77777777" w:rsidR="00893EA3" w:rsidRPr="00343959" w:rsidRDefault="00893EA3" w:rsidP="0066059E">
            <w:pPr>
              <w:jc w:val="both"/>
            </w:pPr>
            <w:r w:rsidRPr="00343959">
              <w:t>- представителем или уполномоченным должностным лицом юридического лица Республики Беларусь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</w:t>
            </w:r>
            <w:r w:rsidR="00343959" w:rsidRPr="00343959">
              <w:t xml:space="preserve"> юридического лица, без нотариального засвидетельствования, документ с указанием банковских реквизитов юридического лица</w:t>
            </w:r>
          </w:p>
        </w:tc>
      </w:tr>
    </w:tbl>
    <w:p w14:paraId="5592B46F" w14:textId="77777777" w:rsidR="00E90328" w:rsidRDefault="00E90328" w:rsidP="00E853E3">
      <w:pPr>
        <w:jc w:val="both"/>
        <w:rPr>
          <w:sz w:val="30"/>
          <w:szCs w:val="30"/>
        </w:rPr>
      </w:pPr>
    </w:p>
    <w:sectPr w:rsidR="00E9032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A73943"/>
    <w:multiLevelType w:val="hybridMultilevel"/>
    <w:tmpl w:val="90D60A94"/>
    <w:lvl w:ilvl="0" w:tplc="CAD624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122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3E3"/>
    <w:rsid w:val="00091335"/>
    <w:rsid w:val="000B3765"/>
    <w:rsid w:val="00174DDC"/>
    <w:rsid w:val="00236D55"/>
    <w:rsid w:val="002D7D36"/>
    <w:rsid w:val="00343959"/>
    <w:rsid w:val="003964B1"/>
    <w:rsid w:val="003E637A"/>
    <w:rsid w:val="003F738F"/>
    <w:rsid w:val="00492DED"/>
    <w:rsid w:val="004B52BB"/>
    <w:rsid w:val="00540B5C"/>
    <w:rsid w:val="00582554"/>
    <w:rsid w:val="005A4294"/>
    <w:rsid w:val="005D31D1"/>
    <w:rsid w:val="0066059E"/>
    <w:rsid w:val="00893EA3"/>
    <w:rsid w:val="008D1D05"/>
    <w:rsid w:val="00990C61"/>
    <w:rsid w:val="009A2DFA"/>
    <w:rsid w:val="00AB546E"/>
    <w:rsid w:val="00AE3641"/>
    <w:rsid w:val="00BD0634"/>
    <w:rsid w:val="00C5657D"/>
    <w:rsid w:val="00CF2C49"/>
    <w:rsid w:val="00D55981"/>
    <w:rsid w:val="00E5664D"/>
    <w:rsid w:val="00E83628"/>
    <w:rsid w:val="00E853E3"/>
    <w:rsid w:val="00E90328"/>
    <w:rsid w:val="00EA467B"/>
    <w:rsid w:val="00EB4784"/>
    <w:rsid w:val="00E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6E792"/>
  <w15:chartTrackingRefBased/>
  <w15:docId w15:val="{F5F3C230-37F4-4509-9769-25D02BA9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E9032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554"/>
    <w:pPr>
      <w:ind w:left="720"/>
      <w:contextualSpacing/>
    </w:pPr>
  </w:style>
  <w:style w:type="character" w:styleId="a4">
    <w:name w:val="Emphasis"/>
    <w:basedOn w:val="a0"/>
    <w:uiPriority w:val="20"/>
    <w:qFormat/>
    <w:rsid w:val="0058255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A2D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2DFA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E903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7">
    <w:name w:val="Table Grid"/>
    <w:basedOn w:val="a1"/>
    <w:uiPriority w:val="39"/>
    <w:rsid w:val="0009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Блажиевский Владимир</cp:lastModifiedBy>
  <cp:revision>2</cp:revision>
  <cp:lastPrinted>2025-03-27T12:56:00Z</cp:lastPrinted>
  <dcterms:created xsi:type="dcterms:W3CDTF">2025-04-02T11:08:00Z</dcterms:created>
  <dcterms:modified xsi:type="dcterms:W3CDTF">2025-04-02T11:08:00Z</dcterms:modified>
</cp:coreProperties>
</file>